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53" w:rsidRDefault="00CD4EDB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Аннотация к рабочей программе по учебному курсу</w:t>
      </w:r>
    </w:p>
    <w:p w:rsidR="00DF174E" w:rsidRDefault="00CD4ED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«Обществознание» (6-9 классы)</w:t>
      </w:r>
    </w:p>
    <w:p w:rsidR="00DF174E" w:rsidRDefault="00DF174E">
      <w:pPr>
        <w:jc w:val="center"/>
        <w:rPr>
          <w:rFonts w:ascii="Times New Roman" w:hAnsi="Times New Roman"/>
          <w:sz w:val="24"/>
        </w:rPr>
      </w:pPr>
    </w:p>
    <w:p w:rsidR="00DF174E" w:rsidRDefault="00CD4ED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Место учебного курса в структуре основной образовательной программы</w:t>
      </w:r>
    </w:p>
    <w:p w:rsidR="00DF174E" w:rsidRDefault="00CD4EDB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предмет «Обществознание» входит в предметную область «Общественно-научные предметы» ООО МОУ «Лицей №11 им. Т.И. Александровой г. Йошкар-Олы». Рабочая программа по обществознанию для 6-9 классов составлена на основе ФОП ООО.</w:t>
      </w:r>
    </w:p>
    <w:p w:rsidR="00DF174E" w:rsidRDefault="00DF174E">
      <w:pPr>
        <w:rPr>
          <w:rFonts w:ascii="Times New Roman" w:hAnsi="Times New Roman"/>
          <w:sz w:val="24"/>
        </w:rPr>
      </w:pPr>
    </w:p>
    <w:p w:rsidR="00DF174E" w:rsidRDefault="00CD4E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Учебно-методическое обеспечение учебного процесса</w:t>
      </w:r>
    </w:p>
    <w:p w:rsidR="00DF174E" w:rsidRDefault="00CD4E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Программа:</w:t>
      </w:r>
      <w:r>
        <w:rPr>
          <w:rFonts w:ascii="Times New Roman" w:hAnsi="Times New Roman"/>
          <w:sz w:val="24"/>
        </w:rPr>
        <w:t xml:space="preserve">  Программа для общеобразовательных учреждений на основе ФГОС ООО. </w:t>
      </w:r>
    </w:p>
    <w:p w:rsidR="00DF174E" w:rsidRDefault="00CD4E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Учебники:</w:t>
      </w:r>
    </w:p>
    <w:p w:rsidR="00DF174E" w:rsidRDefault="00CD4EDB">
      <w:pPr>
        <w:spacing w:before="120" w:after="120"/>
        <w:ind w:left="120" w:right="120" w:hanging="120"/>
        <w:jc w:val="left"/>
        <w:rPr>
          <w:rFonts w:ascii="Times New Roman" w:hAnsi="Times New Roman"/>
          <w:sz w:val="23"/>
          <w:highlight w:val="white"/>
        </w:rPr>
      </w:pPr>
      <w:r>
        <w:rPr>
          <w:rFonts w:ascii="Times New Roman" w:hAnsi="Times New Roman"/>
          <w:sz w:val="23"/>
          <w:highlight w:val="white"/>
        </w:rPr>
        <w:t>- «Обществознание, 6 класс» Боголюбов Л.Н., Виноградова Н.Ф., Городецкая Н.И. и др./Под</w:t>
      </w:r>
    </w:p>
    <w:p w:rsidR="00DF174E" w:rsidRDefault="00CD4EDB">
      <w:pPr>
        <w:spacing w:before="120" w:after="120"/>
        <w:ind w:left="120" w:right="120" w:hanging="120"/>
        <w:jc w:val="left"/>
        <w:rPr>
          <w:rFonts w:ascii="Times New Roman" w:hAnsi="Times New Roman"/>
          <w:sz w:val="23"/>
          <w:highlight w:val="white"/>
        </w:rPr>
      </w:pPr>
      <w:r>
        <w:rPr>
          <w:rFonts w:ascii="Times New Roman" w:hAnsi="Times New Roman"/>
          <w:sz w:val="23"/>
          <w:highlight w:val="white"/>
        </w:rPr>
        <w:t>ред. Боголюбова Л.Н., Ивановой Л.Ф. - М.: Просвещение 2021;</w:t>
      </w:r>
    </w:p>
    <w:p w:rsidR="00DF174E" w:rsidRDefault="00CD4EDB">
      <w:pPr>
        <w:spacing w:before="120" w:after="120"/>
        <w:ind w:left="120" w:right="120" w:hanging="120"/>
        <w:jc w:val="left"/>
        <w:rPr>
          <w:rFonts w:ascii="Times New Roman" w:hAnsi="Times New Roman"/>
          <w:sz w:val="23"/>
          <w:highlight w:val="white"/>
        </w:rPr>
      </w:pPr>
      <w:r>
        <w:rPr>
          <w:rFonts w:ascii="Times New Roman" w:hAnsi="Times New Roman"/>
          <w:sz w:val="23"/>
          <w:highlight w:val="white"/>
        </w:rPr>
        <w:t>- «Обществознание, 7 класс» Боголюбов Л.Н., Виноградова Н.Ф., Городецкая Н.И. и др./Под</w:t>
      </w:r>
    </w:p>
    <w:p w:rsidR="00DF174E" w:rsidRDefault="00CD4EDB">
      <w:pPr>
        <w:spacing w:before="120" w:after="120"/>
        <w:ind w:left="120" w:right="120" w:hanging="120"/>
        <w:jc w:val="left"/>
        <w:rPr>
          <w:rFonts w:ascii="Times New Roman" w:hAnsi="Times New Roman"/>
          <w:sz w:val="23"/>
          <w:highlight w:val="white"/>
        </w:rPr>
      </w:pPr>
      <w:r>
        <w:rPr>
          <w:rFonts w:ascii="Times New Roman" w:hAnsi="Times New Roman"/>
          <w:sz w:val="23"/>
          <w:highlight w:val="white"/>
        </w:rPr>
        <w:t>ред. Боголюбова Л.Н., Ивановой Л.Ф. - М.: Просвещение 2021;</w:t>
      </w:r>
    </w:p>
    <w:p w:rsidR="00DF174E" w:rsidRDefault="00CD4EDB">
      <w:pPr>
        <w:spacing w:before="120" w:after="120"/>
        <w:ind w:left="120" w:right="120" w:hanging="120"/>
        <w:jc w:val="left"/>
        <w:rPr>
          <w:rFonts w:ascii="Times New Roman" w:hAnsi="Times New Roman"/>
          <w:sz w:val="23"/>
          <w:highlight w:val="white"/>
        </w:rPr>
      </w:pPr>
      <w:r>
        <w:rPr>
          <w:rFonts w:ascii="Times New Roman" w:hAnsi="Times New Roman"/>
          <w:sz w:val="23"/>
          <w:highlight w:val="white"/>
        </w:rPr>
        <w:t xml:space="preserve">- «Обществознание, 8 класс» Боголюбов Л.Н., </w:t>
      </w:r>
      <w:proofErr w:type="spellStart"/>
      <w:r>
        <w:rPr>
          <w:rFonts w:ascii="Times New Roman" w:hAnsi="Times New Roman"/>
          <w:sz w:val="23"/>
          <w:highlight w:val="white"/>
        </w:rPr>
        <w:t>Лабезникова</w:t>
      </w:r>
      <w:proofErr w:type="spellEnd"/>
      <w:r>
        <w:rPr>
          <w:rFonts w:ascii="Times New Roman" w:hAnsi="Times New Roman"/>
          <w:sz w:val="23"/>
          <w:highlight w:val="white"/>
        </w:rPr>
        <w:t xml:space="preserve"> А.Ю., Городецкая Н.И. / Под ред.</w:t>
      </w:r>
    </w:p>
    <w:p w:rsidR="00DF174E" w:rsidRDefault="00CD4EDB">
      <w:pPr>
        <w:spacing w:before="120" w:after="120"/>
        <w:ind w:left="120" w:right="120" w:hanging="120"/>
        <w:jc w:val="left"/>
        <w:rPr>
          <w:rFonts w:ascii="Times New Roman" w:hAnsi="Times New Roman"/>
          <w:sz w:val="23"/>
          <w:highlight w:val="white"/>
        </w:rPr>
      </w:pPr>
      <w:r>
        <w:rPr>
          <w:rFonts w:ascii="Times New Roman" w:hAnsi="Times New Roman"/>
          <w:sz w:val="23"/>
          <w:highlight w:val="white"/>
        </w:rPr>
        <w:t xml:space="preserve">Боголюбова Л.Н., </w:t>
      </w:r>
      <w:proofErr w:type="spellStart"/>
      <w:r>
        <w:rPr>
          <w:rFonts w:ascii="Times New Roman" w:hAnsi="Times New Roman"/>
          <w:sz w:val="23"/>
          <w:highlight w:val="white"/>
        </w:rPr>
        <w:t>Лабезниковой</w:t>
      </w:r>
      <w:proofErr w:type="spellEnd"/>
      <w:r>
        <w:rPr>
          <w:rFonts w:ascii="Times New Roman" w:hAnsi="Times New Roman"/>
          <w:sz w:val="23"/>
          <w:highlight w:val="white"/>
        </w:rPr>
        <w:t xml:space="preserve"> А.Ю., Городецкой Н.И. - М.: Просвещение 2021;</w:t>
      </w:r>
    </w:p>
    <w:p w:rsidR="00DF174E" w:rsidRDefault="00CD4EDB">
      <w:pPr>
        <w:spacing w:before="120" w:after="120"/>
        <w:ind w:left="120" w:right="120" w:hanging="120"/>
        <w:jc w:val="left"/>
        <w:rPr>
          <w:rFonts w:ascii="Times New Roman" w:hAnsi="Times New Roman"/>
          <w:sz w:val="23"/>
          <w:highlight w:val="white"/>
        </w:rPr>
      </w:pPr>
      <w:r>
        <w:rPr>
          <w:rFonts w:ascii="Times New Roman" w:hAnsi="Times New Roman"/>
          <w:sz w:val="23"/>
          <w:highlight w:val="white"/>
        </w:rPr>
        <w:t xml:space="preserve">- «Обществознание, 9 класс» Боголюбов Л.Н., </w:t>
      </w:r>
      <w:proofErr w:type="spellStart"/>
      <w:r>
        <w:rPr>
          <w:rFonts w:ascii="Times New Roman" w:hAnsi="Times New Roman"/>
          <w:sz w:val="23"/>
          <w:highlight w:val="white"/>
        </w:rPr>
        <w:t>Лабезникова</w:t>
      </w:r>
      <w:proofErr w:type="spellEnd"/>
      <w:r>
        <w:rPr>
          <w:rFonts w:ascii="Times New Roman" w:hAnsi="Times New Roman"/>
          <w:sz w:val="23"/>
          <w:highlight w:val="white"/>
        </w:rPr>
        <w:t xml:space="preserve"> А.Ю., Городецкая Н.И. / Под ред.</w:t>
      </w:r>
    </w:p>
    <w:p w:rsidR="00DF174E" w:rsidRDefault="00CD4EDB">
      <w:pPr>
        <w:spacing w:before="120" w:after="120"/>
        <w:ind w:left="120" w:right="120" w:hanging="120"/>
        <w:jc w:val="left"/>
        <w:rPr>
          <w:rFonts w:ascii="Times New Roman" w:hAnsi="Times New Roman"/>
          <w:sz w:val="23"/>
          <w:highlight w:val="white"/>
        </w:rPr>
      </w:pPr>
      <w:r>
        <w:rPr>
          <w:rFonts w:ascii="Times New Roman" w:hAnsi="Times New Roman"/>
          <w:sz w:val="23"/>
          <w:highlight w:val="white"/>
        </w:rPr>
        <w:t xml:space="preserve">Боголюбова Л.Н., </w:t>
      </w:r>
      <w:proofErr w:type="spellStart"/>
      <w:r>
        <w:rPr>
          <w:rFonts w:ascii="Times New Roman" w:hAnsi="Times New Roman"/>
          <w:sz w:val="23"/>
          <w:highlight w:val="white"/>
        </w:rPr>
        <w:t>Лабезниковой</w:t>
      </w:r>
      <w:proofErr w:type="spellEnd"/>
      <w:r>
        <w:rPr>
          <w:rFonts w:ascii="Times New Roman" w:hAnsi="Times New Roman"/>
          <w:sz w:val="23"/>
          <w:highlight w:val="white"/>
        </w:rPr>
        <w:t xml:space="preserve"> А.Ю., Городецкой Н.И. – М.: Просвещение 2020.</w:t>
      </w:r>
    </w:p>
    <w:p w:rsidR="00DF174E" w:rsidRDefault="00DF174E">
      <w:pPr>
        <w:rPr>
          <w:rFonts w:ascii="Times New Roman" w:hAnsi="Times New Roman"/>
          <w:sz w:val="24"/>
        </w:rPr>
      </w:pPr>
    </w:p>
    <w:p w:rsidR="00DF174E" w:rsidRDefault="00CD4E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Структура и содержание учебного курса</w:t>
      </w:r>
    </w:p>
    <w:p w:rsidR="00DF174E" w:rsidRDefault="00DF174E">
      <w:pPr>
        <w:rPr>
          <w:rFonts w:ascii="Times New Roman" w:hAnsi="Times New Roman"/>
          <w:sz w:val="24"/>
        </w:rPr>
      </w:pPr>
    </w:p>
    <w:p w:rsidR="00DF174E" w:rsidRDefault="00CD4E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структурировано в виде разделов согласно ФГОС ООО: </w:t>
      </w:r>
    </w:p>
    <w:p w:rsidR="00DF174E" w:rsidRDefault="00CD4E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6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 Человек и его социальное окружение. Общество, в котором мы живём.</w:t>
      </w:r>
    </w:p>
    <w:p w:rsidR="00DF174E" w:rsidRDefault="00CD4E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 Социальные ценности и нормы. Человек как участник правовых отношений. Основы российского права.</w:t>
      </w:r>
    </w:p>
    <w:p w:rsidR="00DF174E" w:rsidRDefault="00CD4E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 Человек в экономических отношениях. Человек в мире культуры.</w:t>
      </w:r>
    </w:p>
    <w:p w:rsidR="00DF174E" w:rsidRDefault="00CD4E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 Человек в политическом измерении. Гражданин и государство. Человек в системе социальных отношений. Человек в современном изменяющемся мире.</w:t>
      </w:r>
    </w:p>
    <w:p w:rsidR="00DF174E" w:rsidRDefault="00DF174E">
      <w:pPr>
        <w:rPr>
          <w:rFonts w:ascii="Times New Roman" w:hAnsi="Times New Roman"/>
          <w:sz w:val="24"/>
        </w:rPr>
      </w:pPr>
    </w:p>
    <w:p w:rsidR="00DF174E" w:rsidRDefault="00CD4E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Содержание учебного предмета «Обществознание» полностью соответствует ФОП.</w:t>
      </w:r>
    </w:p>
    <w:p w:rsidR="00DF174E" w:rsidRDefault="00CD4ED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Общая трудоемкость учебного курса</w:t>
      </w:r>
    </w:p>
    <w:p w:rsidR="00DF174E" w:rsidRDefault="00DF174E">
      <w:pPr>
        <w:rPr>
          <w:rFonts w:ascii="Times New Roman" w:hAnsi="Times New Roman"/>
          <w:b/>
          <w:sz w:val="24"/>
        </w:rPr>
      </w:pPr>
    </w:p>
    <w:p w:rsidR="00DF174E" w:rsidRDefault="00CD4E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6-9  (базовый уровень) классы – 34 часа, (1 час в неделю).</w:t>
      </w:r>
    </w:p>
    <w:p w:rsidR="00DF174E" w:rsidRDefault="00CD4ED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7-9 (углубленный уровень) классы – 68 </w:t>
      </w:r>
      <w:proofErr w:type="spellStart"/>
      <w:r>
        <w:rPr>
          <w:rFonts w:ascii="Times New Roman" w:hAnsi="Times New Roman"/>
          <w:sz w:val="24"/>
        </w:rPr>
        <w:t>часаов</w:t>
      </w:r>
      <w:proofErr w:type="spellEnd"/>
      <w:r>
        <w:rPr>
          <w:rFonts w:ascii="Times New Roman" w:hAnsi="Times New Roman"/>
          <w:sz w:val="24"/>
        </w:rPr>
        <w:t xml:space="preserve"> (2 часа в неделю).</w:t>
      </w:r>
    </w:p>
    <w:p w:rsidR="00DF174E" w:rsidRDefault="00DF174E">
      <w:pPr>
        <w:rPr>
          <w:rFonts w:ascii="Times New Roman" w:hAnsi="Times New Roman"/>
          <w:b/>
          <w:sz w:val="24"/>
        </w:rPr>
      </w:pPr>
    </w:p>
    <w:p w:rsidR="00DF174E" w:rsidRDefault="00CD4ED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Формы контроля</w:t>
      </w:r>
    </w:p>
    <w:p w:rsidR="00DF174E" w:rsidRDefault="00CD4EDB">
      <w:pPr>
        <w:numPr>
          <w:ilvl w:val="0"/>
          <w:numId w:val="1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Текущий: в форме устного, фронтального, комбинированного опроса, тестирование, практические  работы, проекты. </w:t>
      </w:r>
      <w:proofErr w:type="gramEnd"/>
    </w:p>
    <w:p w:rsidR="00DF174E" w:rsidRDefault="00CD4EDB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Итоговый: итоговая контрольная работа. </w:t>
      </w:r>
    </w:p>
    <w:p w:rsidR="00DF174E" w:rsidRDefault="00DF174E">
      <w:pPr>
        <w:rPr>
          <w:rFonts w:ascii="Times New Roman" w:hAnsi="Times New Roman"/>
          <w:sz w:val="24"/>
        </w:rPr>
      </w:pPr>
    </w:p>
    <w:p w:rsidR="00DF174E" w:rsidRDefault="00DF174E">
      <w:pPr>
        <w:rPr>
          <w:rFonts w:ascii="Times New Roman" w:hAnsi="Times New Roman"/>
        </w:rPr>
      </w:pPr>
    </w:p>
    <w:sectPr w:rsidR="00DF174E" w:rsidSect="00487DDE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24119"/>
    <w:multiLevelType w:val="multilevel"/>
    <w:tmpl w:val="4EEC1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74E"/>
    <w:rsid w:val="00257A53"/>
    <w:rsid w:val="00487DDE"/>
    <w:rsid w:val="00CD4EDB"/>
    <w:rsid w:val="00DF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87DDE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487DDE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487DDE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487DDE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487DDE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487DDE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87DDE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487DDE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487DD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87DDE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487DD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87DDE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487DD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87DDE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487DD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87DD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487DDE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487DD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87DD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87DDE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87DDE"/>
    <w:rPr>
      <w:color w:val="0000FF"/>
      <w:u w:val="single"/>
    </w:rPr>
  </w:style>
  <w:style w:type="character" w:styleId="a3">
    <w:name w:val="Hyperlink"/>
    <w:link w:val="12"/>
    <w:rsid w:val="00487DDE"/>
    <w:rPr>
      <w:color w:val="0000FF"/>
      <w:u w:val="single"/>
    </w:rPr>
  </w:style>
  <w:style w:type="paragraph" w:customStyle="1" w:styleId="Footnote">
    <w:name w:val="Footnote"/>
    <w:link w:val="Footnote0"/>
    <w:rsid w:val="00487DDE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487DD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87DDE"/>
    <w:rPr>
      <w:b/>
      <w:sz w:val="28"/>
    </w:rPr>
  </w:style>
  <w:style w:type="character" w:customStyle="1" w:styleId="14">
    <w:name w:val="Оглавление 1 Знак"/>
    <w:link w:val="13"/>
    <w:rsid w:val="00487DD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87DDE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487DD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87DDE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487DD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87DDE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487DD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87DDE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487DDE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487DDE"/>
    <w:pPr>
      <w:jc w:val="both"/>
    </w:pPr>
    <w:rPr>
      <w:i/>
    </w:rPr>
  </w:style>
  <w:style w:type="character" w:customStyle="1" w:styleId="a5">
    <w:name w:val="Подзаголовок Знак"/>
    <w:link w:val="a4"/>
    <w:rsid w:val="00487DDE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487DDE"/>
    <w:pPr>
      <w:ind w:left="1800"/>
    </w:pPr>
    <w:rPr>
      <w:sz w:val="28"/>
    </w:rPr>
  </w:style>
  <w:style w:type="character" w:customStyle="1" w:styleId="toc100">
    <w:name w:val="toc 10"/>
    <w:link w:val="toc10"/>
    <w:rsid w:val="00487DDE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rsid w:val="00487DDE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487DD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87DD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87DDE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09</cp:lastModifiedBy>
  <cp:revision>3</cp:revision>
  <dcterms:created xsi:type="dcterms:W3CDTF">2023-09-01T05:53:00Z</dcterms:created>
  <dcterms:modified xsi:type="dcterms:W3CDTF">2023-09-20T07:31:00Z</dcterms:modified>
</cp:coreProperties>
</file>