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48"/>
        <w:gridCol w:w="4422"/>
      </w:tblGrid>
      <w:tr w:rsidR="00006952" w:rsidRPr="00006952" w:rsidTr="00EB19C8">
        <w:tc>
          <w:tcPr>
            <w:tcW w:w="5148" w:type="dxa"/>
            <w:shd w:val="clear" w:color="auto" w:fill="auto"/>
          </w:tcPr>
          <w:p w:rsidR="00006952" w:rsidRPr="00006952" w:rsidRDefault="00BE6016" w:rsidP="00EB19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5420037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6952" w:rsidRPr="00006952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Научно - методический  совет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МОУ «Лицей №11 им Т.И. Александровой»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от  30   августа 201</w:t>
            </w:r>
            <w:r w:rsidR="00BA5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006952" w:rsidRPr="00006952" w:rsidRDefault="00006952" w:rsidP="00EB19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Директор лицея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Л.А. Андреева</w:t>
            </w:r>
          </w:p>
          <w:p w:rsidR="00006952" w:rsidRPr="00006952" w:rsidRDefault="00006952" w:rsidP="00BA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30 августа 201</w:t>
            </w:r>
            <w:r w:rsidR="00BA5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06952" w:rsidRPr="00006952" w:rsidTr="00EB19C8">
        <w:tc>
          <w:tcPr>
            <w:tcW w:w="5148" w:type="dxa"/>
            <w:shd w:val="clear" w:color="auto" w:fill="auto"/>
          </w:tcPr>
          <w:p w:rsidR="00006952" w:rsidRPr="00006952" w:rsidRDefault="00006952" w:rsidP="00EB19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ОБСУЖДЕНО И СОГЛАСОВАНО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на МО учителей математики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 xml:space="preserve">От     </w:t>
            </w:r>
            <w:r w:rsidR="00BA5A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 xml:space="preserve"> августа  201</w:t>
            </w:r>
            <w:r w:rsidR="00BA5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006952" w:rsidRPr="00006952" w:rsidRDefault="00006952" w:rsidP="00EB19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52" w:rsidRDefault="00006952" w:rsidP="00EB19C8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E72F43" w:rsidRDefault="00E72F43" w:rsidP="00EB19C8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E72F43" w:rsidRDefault="00E72F43" w:rsidP="00EB19C8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E72F43" w:rsidRDefault="00E72F43" w:rsidP="00EB19C8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E72F43" w:rsidRPr="00006952" w:rsidRDefault="00E72F43" w:rsidP="00EB19C8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006952" w:rsidRPr="00006952" w:rsidRDefault="00006952" w:rsidP="00EB19C8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006952" w:rsidRPr="00006952" w:rsidRDefault="00006952" w:rsidP="00E7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06952" w:rsidRPr="00006952" w:rsidRDefault="00006952" w:rsidP="00E7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B19C8">
        <w:rPr>
          <w:rFonts w:ascii="Times New Roman" w:hAnsi="Times New Roman" w:cs="Times New Roman"/>
          <w:b/>
          <w:sz w:val="24"/>
          <w:szCs w:val="24"/>
        </w:rPr>
        <w:t xml:space="preserve"> алгебре и геометрии 7-9 классы</w:t>
      </w:r>
    </w:p>
    <w:p w:rsidR="00006952" w:rsidRPr="00006952" w:rsidRDefault="00006952" w:rsidP="00E7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F43" w:rsidRDefault="00E72F43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F43" w:rsidRPr="00006952" w:rsidRDefault="00E72F43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Default="00006952" w:rsidP="00E72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EC028B" w:rsidRDefault="00A65853" w:rsidP="00E72F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65853">
        <w:rPr>
          <w:rFonts w:ascii="Times New Roman" w:eastAsia="Calibri" w:hAnsi="Times New Roman" w:cs="Times New Roman"/>
          <w:sz w:val="24"/>
          <w:szCs w:val="24"/>
          <w:lang w:eastAsia="en-US"/>
        </w:rPr>
        <w:t>Пахмутова</w:t>
      </w:r>
      <w:proofErr w:type="spellEnd"/>
      <w:r w:rsidRPr="00A65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 А., Грачева Ю. К., </w:t>
      </w:r>
    </w:p>
    <w:p w:rsidR="00006952" w:rsidRPr="00006952" w:rsidRDefault="00A65853" w:rsidP="00E72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853">
        <w:rPr>
          <w:rFonts w:ascii="Times New Roman" w:eastAsia="Calibri" w:hAnsi="Times New Roman" w:cs="Times New Roman"/>
          <w:sz w:val="24"/>
          <w:szCs w:val="24"/>
          <w:lang w:eastAsia="en-US"/>
        </w:rPr>
        <w:t>Завалишина Е. Ю., Щеглова С.В.</w:t>
      </w:r>
      <w:r w:rsidR="00EC028B">
        <w:rPr>
          <w:rFonts w:ascii="Times New Roman" w:eastAsia="Calibri" w:hAnsi="Times New Roman" w:cs="Times New Roman"/>
          <w:sz w:val="24"/>
          <w:szCs w:val="24"/>
          <w:lang w:eastAsia="en-US"/>
        </w:rPr>
        <w:t>, Гильберт Е.С.</w:t>
      </w:r>
      <w:r w:rsidRPr="00A65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65853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учителя высшей квалификационной категории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952" w:rsidRPr="00006952" w:rsidRDefault="00006952" w:rsidP="00E72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72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Йошкар-Ола</w:t>
      </w:r>
    </w:p>
    <w:p w:rsidR="00006952" w:rsidRPr="00006952" w:rsidRDefault="00006952" w:rsidP="00E72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201</w:t>
      </w:r>
      <w:r w:rsidR="00BA5AFF">
        <w:rPr>
          <w:rFonts w:ascii="Times New Roman" w:hAnsi="Times New Roman" w:cs="Times New Roman"/>
          <w:sz w:val="24"/>
          <w:szCs w:val="24"/>
        </w:rPr>
        <w:t>9</w:t>
      </w:r>
      <w:r w:rsidRPr="0000695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br w:type="page"/>
      </w:r>
      <w:r w:rsidRPr="0000695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84662721"/>
      <w:bookmarkStart w:id="2" w:name="_Toc284663347"/>
      <w:r w:rsidRPr="00006952">
        <w:rPr>
          <w:rFonts w:ascii="Times New Roman" w:hAnsi="Times New Roman" w:cs="Times New Roman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1"/>
      <w:bookmarkEnd w:id="2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Элементы теории множеств и математической логики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приводить примеры 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подтвержнения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своих высказываний.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графическое представление множе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Числа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оценивать значение квадратного корня из положительного целого числа;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распознавать рациональные и иррациональные числа;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сравнивать числа.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Тождественные 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понимать смысл записи числа в стандартном виде;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на базовом уровне понятием «стандартная запись числа».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проверять справедливость числовых равенств и неравенств;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системы несложных линейных уравнений, неравенств;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 xml:space="preserve">изображать решения неравенств и их систем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числовой прямой.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Функции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Находить значение функции по заданному значению аргумента;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строить график линейной функции;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определять приближённые значения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координат точки пересечения графиков функций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свойства линейной функц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график при решении задач из других учебных предметов.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Статистика и теория вероятностей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представлять данные в виде таблиц, диаграмм, графиков;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определять основные статистические характеристики числовых наборов;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оценивать вероятность события в простейших случаях;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оценивать количество возможных вариантов методом перебора;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план решения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знать различие скоростей объекта в стоячей воде, против течения и по течению реки;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 геометрических фигур;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на нахождение геометрических величин по образцам или алгоритмам.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Отношения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Измерения и вычисления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Геометрические построения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Изображать типовые плоские фигуры и фигуры в пространстве от руки и с помощью инструментов.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Геометрические 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распознавать движение объектов в окружающем мире;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распознавать симметричные фигуры в окружающем мире.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Векторы и координаты на плоскости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определять приближённо координаты точки по её изображению на координатной плоскости.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использовать векторы для решения простейших задач на определение скорости относительного движения.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Методы математики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Выбирать подходящий изученный метод для решени</w:t>
      </w:r>
      <w:r w:rsidR="00EB19C8">
        <w:rPr>
          <w:rFonts w:ascii="Times New Roman" w:hAnsi="Times New Roman" w:cs="Times New Roman"/>
          <w:sz w:val="24"/>
          <w:szCs w:val="24"/>
        </w:rPr>
        <w:t>я</w:t>
      </w:r>
      <w:r w:rsidRPr="00006952">
        <w:rPr>
          <w:rFonts w:ascii="Times New Roman" w:hAnsi="Times New Roman" w:cs="Times New Roman"/>
          <w:sz w:val="24"/>
          <w:szCs w:val="24"/>
        </w:rPr>
        <w:t xml:space="preserve"> изученных типов математических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284662722"/>
      <w:bookmarkStart w:id="4" w:name="_Toc284663348"/>
      <w:r w:rsidRPr="00006952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  <w:bookmarkEnd w:id="3"/>
      <w:bookmarkEnd w:id="4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Элементы теории множеств и математической логики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изображать множества и отношение множеств с помощью кругов Эйлера;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определять принадлежность элемента множеству, объединению и пересечению множеств;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строить высказывания, отрицания высказываний.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строить цепочки умозаключений на основе использования правил логики;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Числа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вычисления, в том числе с использованием приёмов рациональных вычислений;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с заданной точностью;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сравнивать рациональные и иррациональные числа;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представлять рациональное число в виде десятичной дроби, упорядочивать числа, записанные в виде обыкновенной и десятичной дроби;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находить НОД и НОК чисел и использовать их при решении задач.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Тождественные 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выделять квадрат суммы и разности одночленов;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раскладывать на множители квадратный   трёхчлен;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квадратные корни;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модуль.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с помощью тождественных преобразований;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квадратным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с помощью тождественных преобразований;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дробно-линейные уравнения;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решать простейшие иррациональные уравнения вида </w:t>
      </w:r>
      <w:r w:rsidRPr="00006952">
        <w:rPr>
          <w:rFonts w:ascii="Times New Roman" w:hAnsi="Times New Roman" w:cs="Times New Roman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1.75pt" o:ole="">
            <v:imagedata r:id="rId7" o:title=""/>
          </v:shape>
          <o:OLEObject Type="Embed" ProgID="Equation.DSMT4" ShapeID="_x0000_i1025" DrawAspect="Content" ObjectID="_1631336950" r:id="rId8"/>
        </w:object>
      </w:r>
      <w:r w:rsidRPr="00006952">
        <w:rPr>
          <w:rFonts w:ascii="Times New Roman" w:hAnsi="Times New Roman" w:cs="Times New Roman"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sz w:val="24"/>
          <w:szCs w:val="24"/>
        </w:rPr>
        <w:object w:dxaOrig="1680" w:dyaOrig="460">
          <v:shape id="_x0000_i1026" type="#_x0000_t75" style="width:82.5pt;height:21.75pt" o:ole="">
            <v:imagedata r:id="rId9" o:title=""/>
          </v:shape>
          <o:OLEObject Type="Embed" ProgID="Equation.DSMT4" ShapeID="_x0000_i1026" DrawAspect="Content" ObjectID="_1631336951" r:id="rId10"/>
        </w:object>
      </w:r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решать уравнения вида </w:t>
      </w:r>
      <w:r w:rsidRPr="00006952">
        <w:rPr>
          <w:rFonts w:ascii="Times New Roman" w:hAnsi="Times New Roman" w:cs="Times New Roman"/>
          <w:sz w:val="24"/>
          <w:szCs w:val="24"/>
        </w:rPr>
        <w:object w:dxaOrig="700" w:dyaOrig="360">
          <v:shape id="_x0000_i1027" type="#_x0000_t75" style="width:35.25pt;height:18pt" o:ole="">
            <v:imagedata r:id="rId11" o:title=""/>
          </v:shape>
          <o:OLEObject Type="Embed" ProgID="Equation.DSMT4" ShapeID="_x0000_i1027" DrawAspect="Content" ObjectID="_1631336952" r:id="rId12"/>
        </w:object>
      </w:r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уравнения способом разложения на множители и замены переменной;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линейные уравнения и неравенства с параметрами;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несложные квадратные уравнения с параметром;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несложные системы линейных уравнений с параметрами;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несложные уравнения в целых числах.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и решении задач других учебных предметов;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и решении задач других учебных предметов;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Функции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, монотонность функции, чётность/нечётность функции;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006952">
        <w:rPr>
          <w:rFonts w:ascii="Times New Roman" w:hAnsi="Times New Roman" w:cs="Times New Roman"/>
          <w:sz w:val="24"/>
          <w:szCs w:val="24"/>
        </w:rPr>
        <w:object w:dxaOrig="1300" w:dyaOrig="620">
          <v:shape id="_x0000_i1028" type="#_x0000_t75" style="width:63.75pt;height:31.5pt" o:ole="">
            <v:imagedata r:id="rId13" o:title=""/>
          </v:shape>
          <o:OLEObject Type="Embed" ProgID="Equation.DSMT4" ShapeID="_x0000_i1028" DrawAspect="Content" ObjectID="_1631336953" r:id="rId14"/>
        </w:object>
      </w:r>
      <w:r w:rsidRPr="00006952">
        <w:rPr>
          <w:rFonts w:ascii="Times New Roman" w:hAnsi="Times New Roman" w:cs="Times New Roman"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sz w:val="24"/>
          <w:szCs w:val="24"/>
        </w:rPr>
        <w:object w:dxaOrig="760" w:dyaOrig="380">
          <v:shape id="_x0000_i1029" type="#_x0000_t75" style="width:39.75pt;height:17.25pt" o:ole="">
            <v:imagedata r:id="rId15" o:title=""/>
          </v:shape>
          <o:OLEObject Type="Embed" ProgID="Equation.DSMT4" ShapeID="_x0000_i1029" DrawAspect="Content" ObjectID="_1631336954" r:id="rId16"/>
        </w:object>
      </w:r>
      <w:r w:rsidR="00AB2F5D" w:rsidRPr="00006952">
        <w:rPr>
          <w:rFonts w:ascii="Times New Roman" w:hAnsi="Times New Roman" w:cs="Times New Roman"/>
          <w:sz w:val="24"/>
          <w:szCs w:val="24"/>
        </w:rPr>
        <w:fldChar w:fldCharType="begin"/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="00AB2F5D" w:rsidRPr="00006952">
        <w:rPr>
          <w:rFonts w:ascii="Times New Roman" w:hAnsi="Times New Roman" w:cs="Times New Roman"/>
          <w:sz w:val="24"/>
          <w:szCs w:val="24"/>
        </w:rPr>
        <w:fldChar w:fldCharType="end"/>
      </w:r>
      <w:r w:rsidRPr="00006952">
        <w:rPr>
          <w:rFonts w:ascii="Times New Roman" w:hAnsi="Times New Roman" w:cs="Times New Roman"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sz w:val="24"/>
          <w:szCs w:val="24"/>
        </w:rPr>
        <w:object w:dxaOrig="760" w:dyaOrig="380">
          <v:shape id="_x0000_i1030" type="#_x0000_t75" style="width:36.75pt;height:17.25pt" o:ole="">
            <v:imagedata r:id="rId17" o:title=""/>
          </v:shape>
          <o:OLEObject Type="Embed" ProgID="Equation.DSMT4" ShapeID="_x0000_i1030" DrawAspect="Content" ObjectID="_1631336955" r:id="rId18"/>
        </w:object>
      </w:r>
      <w:fldSimple w:instr="">
        <w:r w:rsidRPr="00006952">
          <w:rPr>
            <w:rFonts w:ascii="Times New Roman" w:hAnsi="Times New Roman" w:cs="Times New Roman"/>
            <w:noProof/>
            <w:sz w:val="24"/>
            <w:szCs w:val="24"/>
          </w:rPr>
          <w:drawing>
            <wp:inline distT="0" distB="0" distL="0" distR="0">
              <wp:extent cx="474980" cy="249555"/>
              <wp:effectExtent l="19050" t="0" r="1270" b="0"/>
              <wp:docPr id="7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/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4980" cy="249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 w:rsidRPr="00006952">
        <w:rPr>
          <w:rFonts w:ascii="Times New Roman" w:hAnsi="Times New Roman" w:cs="Times New Roman"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sz w:val="24"/>
          <w:szCs w:val="24"/>
        </w:rPr>
        <w:object w:dxaOrig="660" w:dyaOrig="380">
          <v:shape id="_x0000_i1031" type="#_x0000_t75" style="width:32.25pt;height:17.25pt" o:ole="">
            <v:imagedata r:id="rId20" o:title=""/>
          </v:shape>
          <o:OLEObject Type="Embed" ProgID="Equation.DSMT4" ShapeID="_x0000_i1031" DrawAspect="Content" ObjectID="_1631336956" r:id="rId21"/>
        </w:object>
      </w:r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y=f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) для построения графиков функций </w:t>
      </w:r>
      <w:r w:rsidRPr="00006952">
        <w:rPr>
          <w:rFonts w:ascii="Times New Roman" w:hAnsi="Times New Roman" w:cs="Times New Roman"/>
          <w:sz w:val="24"/>
          <w:szCs w:val="24"/>
        </w:rPr>
        <w:object w:dxaOrig="1780" w:dyaOrig="380">
          <v:shape id="_x0000_i1032" type="#_x0000_t75" style="width:87pt;height:17.25pt" o:ole="">
            <v:imagedata r:id="rId22" o:title=""/>
          </v:shape>
          <o:OLEObject Type="Embed" ProgID="Equation.DSMT4" ShapeID="_x0000_i1032" DrawAspect="Content" ObjectID="_1631336957" r:id="rId23"/>
        </w:object>
      </w:r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исследовать функцию по её графику;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, монотонности квадратичной функции;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на арифметическую и геометрическую прогрессию.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006952">
        <w:rPr>
          <w:rFonts w:ascii="Times New Roman" w:hAnsi="Times New Roman" w:cs="Times New Roman"/>
          <w:sz w:val="24"/>
          <w:szCs w:val="24"/>
        </w:rPr>
        <w:t>граф-схемы</w:t>
      </w:r>
      <w:proofErr w:type="spellEnd"/>
      <w:proofErr w:type="gramEnd"/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анализировать затруднения при решении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данной, в том числе обратные;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разнообразные задачи «на части»,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осознавать и объяснять идентичность задач разных типов, связывающих три величины (на работу, на покупки, на движение)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владеть основными методами решения задач на смеси, сплавы, концентрации;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несложные задачи по математической статистике;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изученными ситуациях.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на движение по реке, рассматривая разные системы отсчета.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Статистика и теория вероятностей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таблицы, строить диаграммы и графики на основе данных;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понятиями: факториал числа, перестановки и сочетания, треугольник Паскаля;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правило произведения при решении комбинаторных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представлять информацию с помощью кругов Эйлера;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оценивать вероятность реальных событий и явлений.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понятиями геометрических фигур;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геометрические факты для решения задач, в том числе, предполагающих несколько шагов решения;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формулировать в простейших случаях свойства и признаки фигур;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доказывать геометрические утверждения;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владеть стандартной классификацией плоских фигур (треугольников и четырёхугольников).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Отношения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отношения для решения задач, возникающих в реальной жизни.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Измерения и вычисления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Оперировать представлениями о длине, площади, объёме как величинами.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 xml:space="preserve">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равносоставленности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проводить простые вычисления на объёмных телах;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формулировать задачи на вычисление длин, площадей и объёмов и решать их.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проводить вычисления на местности;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Геометрические построения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Изображать геометрические фигуры по текстовому и символьному описанию;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чертёжными инструментами в несложных случаях,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строить фигуру, подобную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, пользоваться свойствами подобия для обоснования свойств фигур;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Векторы и координаты на плоскости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Методы математики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284662723"/>
      <w:bookmarkStart w:id="6" w:name="_Toc284663349"/>
      <w:r w:rsidRPr="00006952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в 7-9 классах для успешного продолжения образования на углублённом уровне</w:t>
      </w:r>
      <w:bookmarkEnd w:id="5"/>
      <w:bookmarkEnd w:id="6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Элементы теории множеств и математической логики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множеств, способы задание множества;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задавать множества разными способами;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проверять выполнение характеристического свойства множества;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понятиями: высказывание, истинность и ложность высказывания, сложные и простые высказывания, отрицание высказываний; истинность и ложность утверждения и его отрицания, операции над высказываниями: и, или, не; условные высказывания (импликации);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строить высказывания с использованием законов алгебры высказываний.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строить рассуждения на основе использования правил логики;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явлений, при решении задач других учебных предметов.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Числа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понимать и объяснять разницу между позиционной и непозиционной системами записи чисел;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переводить числа из одной системы записи (системы счисления) в другую;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доказывать и использовать признаки делимости на 2, 4, 8, 5, 3, 6, 9, 10, 11 суммы и произведения чисел при выполнении вычислений и решении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округление рациональных и иррациональных чисел с заданной точностью;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сравнивать действительные числа разными способами;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находить НОД и НОК чисел разными способами и использовать их при решении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вычисления и преобразования выражений, содержащих действительные числа, в том числе корни натуральных степеней.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записывать, сравнивать, округлять числовые данные реальных величин с использованием разных систем измерения;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Тождественные 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 степени с целым и дробным показателем;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доказательство свой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епени с целыми и дробными показателями;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многочлена», степень одночлена и многочлена;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владеть приемами преобразования целых и дробно-рациональных выражений;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 разными способами, с использованием комбинаций различных приёмов;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теорему Виета и теорему, обратную теореме Виета, для поиска корней квадратного трёхчлена и для решения задач, в том числе задач с параметрами на основе квадратного трёхчлена;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деление многочлена на многочлен с остатком;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доказывать свойства квадратных корней и корней степени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выполнять преобразования выражений, содержащих квадратные корни, корни степени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 «тождество», «тождество на множестве», «тождественное преобразование»;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различные преобразования выражений, содержащих модули.</w:t>
      </w:r>
      <w:r w:rsidR="00AB2F5D" w:rsidRPr="00006952">
        <w:rPr>
          <w:rFonts w:ascii="Times New Roman" w:hAnsi="Times New Roman" w:cs="Times New Roman"/>
          <w:sz w:val="24"/>
          <w:szCs w:val="24"/>
        </w:rPr>
        <w:fldChar w:fldCharType="begin"/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069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0095" cy="273050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B2F5D" w:rsidRPr="000069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преобразования и действия с буквенными выражениями, числовые коэффициенты которых записаны в стандартном виде;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преобразования рациональных выражений при решении задач других учебных предметов;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проверку правдоподобия физических и химических формул на основе сравнения размерностей и валентностей.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разные виды уравнений и неравенств и их систем, в том числе некоторые уравнения 3 и 4 степеней, дробно-рациональные и иррациональные;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знать теорему Виета для уравнений степени выше второй;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понимать смысл теорем о равносильных и неравносильных преобразованиях уравнений и уметь их доказывать;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владеть разными методами решения уравнений, неравенств и их систем, уметь выбирать метод решения и обосновывать свой выбор;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решать алгебраические уравнения и неравенства и их системы с параметрами алгебраическим и графическим методами;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владеть разными методами доказательства неравенств;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уравнения в целых числах;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изображать множества на плоскости, задаваемые уравнениями, неравенствами и их системами.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и решать уравнения, неравенства, их системы при решении задач других учебных предметов;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и решать уравнения и неравенства с параметрами при решении задач других учебных предметов;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Функции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 xml:space="preserve">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промежутки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, монотонность функции, наибольшее и наименьшее значения, чётность/нечётность функции, периодичность функции, график функции, вертикальная, горизонтальная, наклонная асимптоты; график зависимости, не являющейся функцией,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строить графики функций: линейной, квадратичной, дробно-линейной, степенной при разных значениях показателя степени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sz w:val="24"/>
          <w:szCs w:val="24"/>
        </w:rPr>
        <w:object w:dxaOrig="660" w:dyaOrig="380">
          <v:shape id="_x0000_i1033" type="#_x0000_t75" style="width:32.25pt;height:17.25pt" o:ole="">
            <v:imagedata r:id="rId20" o:title=""/>
          </v:shape>
          <o:OLEObject Type="Embed" ProgID="Equation.DSMT4" ShapeID="_x0000_i1033" DrawAspect="Content" ObjectID="_1631336958" r:id="rId25"/>
        </w:object>
      </w:r>
      <w:r w:rsidRPr="0000695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использовать преобразования графика функции </w:t>
      </w:r>
      <w:r w:rsidRPr="00006952">
        <w:rPr>
          <w:rFonts w:ascii="Times New Roman" w:hAnsi="Times New Roman" w:cs="Times New Roman"/>
          <w:sz w:val="24"/>
          <w:szCs w:val="24"/>
        </w:rPr>
        <w:object w:dxaOrig="960" w:dyaOrig="380">
          <v:shape id="_x0000_i1034" type="#_x0000_t75" style="width:47.25pt;height:17.25pt" o:ole="">
            <v:imagedata r:id="rId26" o:title=""/>
          </v:shape>
          <o:OLEObject Type="Embed" ProgID="Equation.DSMT4" ShapeID="_x0000_i1034" DrawAspect="Content" ObjectID="_1631336959" r:id="rId27"/>
        </w:object>
      </w:r>
      <w:r w:rsidRPr="00006952">
        <w:rPr>
          <w:rFonts w:ascii="Times New Roman" w:hAnsi="Times New Roman" w:cs="Times New Roman"/>
          <w:sz w:val="24"/>
          <w:szCs w:val="24"/>
        </w:rPr>
        <w:t xml:space="preserve"> для построения графиков функций </w:t>
      </w:r>
      <w:r w:rsidRPr="00006952">
        <w:rPr>
          <w:rFonts w:ascii="Times New Roman" w:hAnsi="Times New Roman" w:cs="Times New Roman"/>
          <w:sz w:val="24"/>
          <w:szCs w:val="24"/>
        </w:rPr>
        <w:object w:dxaOrig="1780" w:dyaOrig="380">
          <v:shape id="_x0000_i1035" type="#_x0000_t75" style="width:87pt;height:17.25pt" o:ole="">
            <v:imagedata r:id="rId22" o:title=""/>
          </v:shape>
          <o:OLEObject Type="Embed" ProgID="Equation.DSMT4" ShapeID="_x0000_i1035" DrawAspect="Content" ObjectID="_1631336960" r:id="rId28"/>
        </w:object>
      </w:r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анализировать свойства функций и вид графика в зависимости от параметров;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свойство арифметической (геометрической) прогрессии;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метод математической индукции для вывода формул, доказательства равенств и неравенств, решения задач на делимость;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исследовать последовательности, заданные рекуррентно;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комбинированные задачи на арифметическую и геометрическую прогрессии.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исследуемого процесса или явления;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графики зависимостей для исследования реальных процессов и явлений;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Статистика и теория вероятностей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выбирать наиболее удобный способ представления информации, адекватный её свойствам и целям анализа;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вычислять числовые характеристики выборки;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свободно оперировать понятиями: факториал числа, перестановки, сочетания и размещения, треугольник Паскаля;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знать примеры случайных величин, и вычислять их статистические характеристики;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формулы комбинаторики при решении комбинаторных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решать задачи на вычисление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вероятности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формул.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представлять информацию о реальных процессах и явлениях способом, адекватным её свойствам и цели исследования;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анализировать и сравнивать статистические характеристики выборок, полученных в процессе решения прикладной задачи, изучения реального явления, решения задачи из других учебных предметов;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оценивать вероятность реальных событий и явлений в различных ситуациях.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простые и сложные задачи, а также задачи повышенной трудности и выделять их математическую основу;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распознавать разные виды и типы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текста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знать и применять три способа поиска решения задач (от требования к условию и от условия к требованию,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);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006952">
        <w:rPr>
          <w:rFonts w:ascii="Times New Roman" w:hAnsi="Times New Roman" w:cs="Times New Roman"/>
          <w:sz w:val="24"/>
          <w:szCs w:val="24"/>
        </w:rPr>
        <w:t>граф-схемы</w:t>
      </w:r>
      <w:proofErr w:type="spellEnd"/>
      <w:proofErr w:type="gramEnd"/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анализировать затруднения при решении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данной, в том числе обратные;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изменять условие задач (количественные или качественные данные), исследовать измененное преобразованное;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ри решение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разнообразные задачи «на части»;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объяснять идентичность задач разных типов, связывающих три величины (на работу, на покупки, на движение)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владеть основными методами решения задач на смеси, сплавы, концентрации, использовать их в новых ситуациях по отношению к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изученным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в процессе обучения;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несложные задачи по математической статистике;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изученными ситуациях.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конструировать новые для данной задачи задачные ситуации с учётом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на движение по реке, рассматривая разные системы отсчёта;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конструировать задачные ситуации, приближенные к реальной действительности.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формулировать и доказывать геометрические утверждения.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Отношения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Владеть понятием отношения как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свойства подобия и равенства фигур при решении задач.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отношения для построения и исследования математических моделей объектов реальной жизни.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Измерения и вычисления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lastRenderedPageBreak/>
        <w:t xml:space="preserve">Свободно оперировать понятиями длина, площадь, объём, величина угла как величинами, использовать равновеликость 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равносоставленность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при решении задач на вычисление, самостоятельно получать и использовать формулы для вычислений площадей и объёмов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четырёхугольника, а также с применением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тригонометрии;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самостоятельно формулировать гипотезы и проверять их достоверность.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Геометрические построения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понятием набора элементов, определяющих геометрическую фигуру,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владеть набором методов построений циркулем и линейкой;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проводить анализ и реализовывать этапы решения задач на построение.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построения на местности;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Оперировать движениями и преобразованиями как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понятиями;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пользоваться свойствами движений и преобразований при решении задач.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Векторы и координаты на плоскости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владеть векторным и координатным методом на плоскости для решения задач на вычисление и доказательства;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Методы математики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владеть навыками анализа условия задачи и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определения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подходящих для решения задач изученных методов или их комбинаций;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характеризовать произведения искусства с учётом математических закономерностей в природе, использовать математические закономерности в самостоятельном творчестве.</w:t>
      </w:r>
    </w:p>
    <w:p w:rsidR="00006952" w:rsidRPr="00006952" w:rsidRDefault="00006952" w:rsidP="00EB19C8">
      <w:pPr>
        <w:pStyle w:val="4"/>
        <w:spacing w:before="0" w:line="240" w:lineRule="auto"/>
        <w:ind w:left="0"/>
        <w:jc w:val="both"/>
        <w:rPr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Toc405513920"/>
      <w:bookmarkStart w:id="8" w:name="_Toc284662798"/>
      <w:bookmarkStart w:id="9" w:name="_Toc284663425"/>
      <w:bookmarkEnd w:id="0"/>
      <w:r w:rsidRPr="00006952">
        <w:rPr>
          <w:rFonts w:ascii="Times New Roman" w:hAnsi="Times New Roman" w:cs="Times New Roman"/>
          <w:b/>
          <w:sz w:val="24"/>
          <w:szCs w:val="24"/>
        </w:rPr>
        <w:t>Содержание курса математики в 7–9 классах</w:t>
      </w:r>
      <w:bookmarkEnd w:id="7"/>
      <w:bookmarkEnd w:id="8"/>
      <w:bookmarkEnd w:id="9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Toc405513921"/>
      <w:bookmarkStart w:id="11" w:name="_Toc284662799"/>
      <w:bookmarkStart w:id="12" w:name="_Toc284663426"/>
      <w:r w:rsidRPr="00006952">
        <w:rPr>
          <w:rFonts w:ascii="Times New Roman" w:hAnsi="Times New Roman" w:cs="Times New Roman"/>
          <w:b/>
          <w:sz w:val="24"/>
          <w:szCs w:val="24"/>
        </w:rPr>
        <w:t>Алгебра</w:t>
      </w:r>
      <w:bookmarkEnd w:id="10"/>
      <w:bookmarkEnd w:id="11"/>
      <w:bookmarkEnd w:id="12"/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Рациональные числа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006952">
        <w:rPr>
          <w:rFonts w:ascii="Times New Roman" w:hAnsi="Times New Roman" w:cs="Times New Roman"/>
          <w:i/>
          <w:sz w:val="24"/>
          <w:szCs w:val="24"/>
        </w:rPr>
        <w:t>Представление рационального числа десятичной дробью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Иррациональные числа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position w:val="-6"/>
          <w:sz w:val="24"/>
          <w:szCs w:val="24"/>
        </w:rPr>
        <w:object w:dxaOrig="380" w:dyaOrig="340">
          <v:shape id="_x0000_i1036" type="#_x0000_t75" style="width:17.25pt;height:17.25pt" o:ole="">
            <v:imagedata r:id="rId29" o:title=""/>
          </v:shape>
          <o:OLEObject Type="Embed" ProgID="Equation.DSMT4" ShapeID="_x0000_i1036" DrawAspect="Content" ObjectID="_1631336961" r:id="rId30"/>
        </w:objec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06952">
        <w:rPr>
          <w:rFonts w:ascii="Times New Roman" w:hAnsi="Times New Roman" w:cs="Times New Roman"/>
          <w:sz w:val="24"/>
          <w:szCs w:val="24"/>
        </w:rPr>
        <w:t>Применение в геометрии</w:t>
      </w:r>
      <w:r w:rsidRPr="00006952">
        <w:rPr>
          <w:rFonts w:ascii="Times New Roman" w:hAnsi="Times New Roman" w:cs="Times New Roman"/>
          <w:i/>
          <w:sz w:val="24"/>
          <w:szCs w:val="24"/>
        </w:rPr>
        <w:t>.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sz w:val="24"/>
          <w:szCs w:val="24"/>
        </w:rPr>
        <w:t>Сравнение иррациональных чисел.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bCs/>
          <w:i/>
          <w:sz w:val="24"/>
          <w:szCs w:val="24"/>
        </w:rPr>
        <w:t>Множество действительных чисел</w:t>
      </w:r>
      <w:r w:rsidRPr="00006952">
        <w:rPr>
          <w:rFonts w:ascii="Times New Roman" w:hAnsi="Times New Roman" w:cs="Times New Roman"/>
          <w:bCs/>
          <w:sz w:val="24"/>
          <w:szCs w:val="24"/>
        </w:rPr>
        <w:t>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Числовые и буквенные выражения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Выражение с переменной. Значение выражения. Подстановка выражений вместо переменных.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Целые выражения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Степень с натуральным показателем и её свойства. Преобразования выражений, содержащих степени с натуральным показателем.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sz w:val="24"/>
          <w:szCs w:val="24"/>
        </w:rPr>
        <w:t xml:space="preserve">Разложение многочлена на множители: вынесение общего множителя за скобки, </w:t>
      </w:r>
      <w:r w:rsidRPr="00006952">
        <w:rPr>
          <w:rFonts w:ascii="Times New Roman" w:hAnsi="Times New Roman" w:cs="Times New Roman"/>
          <w:i/>
          <w:sz w:val="24"/>
          <w:szCs w:val="24"/>
        </w:rPr>
        <w:t>группировка, применение формул сокращённого умножения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 Квадратный трёхчлен, разложение квадратного трёхчлена на множители.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Дробно-рациональные выражения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006952">
        <w:rPr>
          <w:rFonts w:ascii="Times New Roman" w:hAnsi="Times New Roman" w:cs="Times New Roman"/>
          <w:i/>
          <w:sz w:val="24"/>
          <w:szCs w:val="24"/>
        </w:rPr>
        <w:t>Алгебраическая дробь.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sz w:val="24"/>
          <w:szCs w:val="24"/>
        </w:rPr>
        <w:t>Допустимые значения переменных в дробно-рациональных выражениях</w:t>
      </w:r>
      <w:r w:rsidRPr="00006952">
        <w:rPr>
          <w:rFonts w:ascii="Times New Roman" w:hAnsi="Times New Roman" w:cs="Times New Roman"/>
          <w:sz w:val="24"/>
          <w:szCs w:val="24"/>
        </w:rPr>
        <w:t xml:space="preserve">. </w:t>
      </w:r>
      <w:r w:rsidRPr="00006952">
        <w:rPr>
          <w:rFonts w:ascii="Times New Roman" w:hAnsi="Times New Roman" w:cs="Times New Roman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Преобразование выражений, содержащих знак модуля.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Квадратные корни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006952">
        <w:rPr>
          <w:rFonts w:ascii="Times New Roman" w:hAnsi="Times New Roman" w:cs="Times New Roman"/>
          <w:i/>
          <w:sz w:val="24"/>
          <w:szCs w:val="24"/>
        </w:rPr>
        <w:t>внесение множителя под знак корня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Равенства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Числовое равенство. Свойства числовых равенств. Равенство с переменной.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Понятие уравнения и корня уравнения. </w:t>
      </w:r>
      <w:r w:rsidRPr="00006952">
        <w:rPr>
          <w:rFonts w:ascii="Times New Roman" w:hAnsi="Times New Roman" w:cs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Линейное уравнение и его корни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Решение линейных уравнений. </w:t>
      </w:r>
      <w:r w:rsidRPr="00006952">
        <w:rPr>
          <w:rFonts w:ascii="Times New Roman" w:hAnsi="Times New Roman" w:cs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Квадратное уравнение и его корни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006952">
        <w:rPr>
          <w:rFonts w:ascii="Times New Roman" w:hAnsi="Times New Roman" w:cs="Times New Roman"/>
          <w:i/>
          <w:sz w:val="24"/>
          <w:szCs w:val="24"/>
        </w:rPr>
        <w:t>Теорема Виета. Теорема, обратная теореме Виета.</w:t>
      </w:r>
      <w:r w:rsidRPr="00006952">
        <w:rPr>
          <w:rFonts w:ascii="Times New Roman" w:hAnsi="Times New Roman" w:cs="Times New Roman"/>
          <w:sz w:val="24"/>
          <w:szCs w:val="24"/>
        </w:rPr>
        <w:t xml:space="preserve"> Решение квадратных уравнений: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sz w:val="24"/>
          <w:szCs w:val="24"/>
        </w:rPr>
        <w:t>использование формулы для нахождения корней</w:t>
      </w:r>
      <w:r w:rsidRPr="00006952">
        <w:rPr>
          <w:rFonts w:ascii="Times New Roman" w:hAnsi="Times New Roman" w:cs="Times New Roman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006952">
        <w:rPr>
          <w:rFonts w:ascii="Times New Roman" w:hAnsi="Times New Roman" w:cs="Times New Roman"/>
          <w:sz w:val="24"/>
          <w:szCs w:val="24"/>
        </w:rPr>
        <w:t xml:space="preserve">. 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Количество корней квадратного уравнения в </w:t>
      </w:r>
      <w:r w:rsidRPr="0000695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зависимости от его дискриминанта. Биквадратные уравнения. Уравнения, сводимые к </w:t>
      </w:r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линейным</w:t>
      </w:r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 и квадратным. Квадратные уравнения с параметром.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Дробно-рациональные уравнения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Решение простейших дробно-линейных уравнений. 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Решение дробно-рациональных уравнений. Методы решения уравнений: методы равносильных преобразований, метод замены переменной, графический метод. Использование свойств функций при решении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уравнений</w:t>
      </w:r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>ростейшие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 иррациональные уравнения вида </w:t>
      </w:r>
      <w:r w:rsidRPr="00006952">
        <w:rPr>
          <w:rFonts w:ascii="Times New Roman" w:hAnsi="Times New Roman" w:cs="Times New Roman"/>
          <w:position w:val="-16"/>
          <w:sz w:val="24"/>
          <w:szCs w:val="24"/>
        </w:rPr>
        <w:object w:dxaOrig="1120" w:dyaOrig="460">
          <v:shape id="_x0000_i1037" type="#_x0000_t75" style="width:57pt;height:21.75pt" o:ole="">
            <v:imagedata r:id="rId7" o:title=""/>
          </v:shape>
          <o:OLEObject Type="Embed" ProgID="Equation.DSMT4" ShapeID="_x0000_i1037" DrawAspect="Content" ObjectID="_1631336962" r:id="rId31"/>
        </w:object>
      </w:r>
      <w:r w:rsidRPr="00006952">
        <w:rPr>
          <w:rFonts w:ascii="Times New Roman" w:hAnsi="Times New Roman" w:cs="Times New Roman"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position w:val="-16"/>
          <w:sz w:val="24"/>
          <w:szCs w:val="24"/>
        </w:rPr>
        <w:object w:dxaOrig="1680" w:dyaOrig="460">
          <v:shape id="_x0000_i1038" type="#_x0000_t75" style="width:82.5pt;height:21.75pt" o:ole="">
            <v:imagedata r:id="rId9" o:title=""/>
          </v:shape>
          <o:OLEObject Type="Embed" ProgID="Equation.DSMT4" ShapeID="_x0000_i1038" DrawAspect="Content" ObjectID="_1631336963" r:id="rId32"/>
        </w:objec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Уравнения вида</w:t>
      </w:r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position w:val="-6"/>
          <w:sz w:val="24"/>
          <w:szCs w:val="24"/>
        </w:rPr>
        <w:object w:dxaOrig="700" w:dyaOrig="360">
          <v:shape id="_x0000_i1039" type="#_x0000_t75" style="width:35.25pt;height:18pt" o:ole="">
            <v:imagedata r:id="rId33" o:title=""/>
          </v:shape>
          <o:OLEObject Type="Embed" ProgID="Equation.DSMT4" ShapeID="_x0000_i1039" DrawAspect="Content" ObjectID="_1631336964" r:id="rId34"/>
        </w:object>
      </w:r>
      <w:r w:rsidRPr="00006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>Уравнения в целых числах.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Системы уравнений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  <w:r w:rsidRPr="00006952">
        <w:rPr>
          <w:rFonts w:ascii="Times New Roman" w:hAnsi="Times New Roman" w:cs="Times New Roman"/>
          <w:sz w:val="24"/>
          <w:szCs w:val="24"/>
        </w:rPr>
        <w:t xml:space="preserve">Понятие системы уравнений. Решение системы уравнений. Методы решения систем линейных уравнений с двумя переменными: </w:t>
      </w:r>
      <w:r w:rsidRPr="00006952">
        <w:rPr>
          <w:rFonts w:ascii="Times New Roman" w:hAnsi="Times New Roman" w:cs="Times New Roman"/>
          <w:i/>
          <w:sz w:val="24"/>
          <w:szCs w:val="24"/>
        </w:rPr>
        <w:t>графический метод</w:t>
      </w:r>
      <w:r w:rsidRPr="00006952">
        <w:rPr>
          <w:rFonts w:ascii="Times New Roman" w:hAnsi="Times New Roman" w:cs="Times New Roman"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i/>
          <w:sz w:val="24"/>
          <w:szCs w:val="24"/>
        </w:rPr>
        <w:t>метод сложения</w:t>
      </w:r>
      <w:r w:rsidRPr="00006952">
        <w:rPr>
          <w:rFonts w:ascii="Times New Roman" w:hAnsi="Times New Roman" w:cs="Times New Roman"/>
          <w:sz w:val="24"/>
          <w:szCs w:val="24"/>
        </w:rPr>
        <w:t>, метод подстановки.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Системы линейных уравнений с параметром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Числовые неравенства. Свойства числовых неравенств. Проверка справедливости неравен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и заданных значениях переменных. Неравенство с переменной. Строгие и нестрогие неравенства. 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Область определения неравенства (область допустимых значений переменной).  </w:t>
      </w:r>
      <w:r w:rsidRPr="00006952">
        <w:rPr>
          <w:rFonts w:ascii="Times New Roman" w:hAnsi="Times New Roman" w:cs="Times New Roman"/>
          <w:sz w:val="24"/>
          <w:szCs w:val="24"/>
        </w:rPr>
        <w:t xml:space="preserve">Решение линейных неравенств. </w:t>
      </w:r>
      <w:r w:rsidRPr="00006952">
        <w:rPr>
          <w:rFonts w:ascii="Times New Roman" w:hAnsi="Times New Roman" w:cs="Times New Roman"/>
          <w:i/>
          <w:sz w:val="24"/>
          <w:szCs w:val="24"/>
        </w:rPr>
        <w:t>Квадратное неравенство и его решения</w:t>
      </w:r>
      <w:r w:rsidRPr="00006952">
        <w:rPr>
          <w:rFonts w:ascii="Times New Roman" w:hAnsi="Times New Roman" w:cs="Times New Roman"/>
          <w:sz w:val="24"/>
          <w:szCs w:val="24"/>
        </w:rPr>
        <w:t xml:space="preserve">. </w:t>
      </w:r>
      <w:r w:rsidRPr="00006952">
        <w:rPr>
          <w:rFonts w:ascii="Times New Roman" w:hAnsi="Times New Roman" w:cs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 Решение целых и дробно-рациональных неравенств методом интервалов.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Системы неравенств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006952">
        <w:rPr>
          <w:rFonts w:ascii="Times New Roman" w:hAnsi="Times New Roman" w:cs="Times New Roman"/>
          <w:i/>
          <w:sz w:val="24"/>
          <w:szCs w:val="24"/>
        </w:rPr>
        <w:t>квадратных.</w:t>
      </w:r>
      <w:r w:rsidRPr="00006952">
        <w:rPr>
          <w:rFonts w:ascii="Times New Roman" w:hAnsi="Times New Roman" w:cs="Times New Roman"/>
          <w:sz w:val="24"/>
          <w:szCs w:val="24"/>
        </w:rPr>
        <w:t xml:space="preserve"> Изображение решения системы неравенств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числовой прямой. Запись решения системы неравенств.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Понятие функции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Декартовы координаты на плоскости. Формирование представлений о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, чётность/нечётность, </w:t>
      </w:r>
      <w:r w:rsidRPr="00006952">
        <w:rPr>
          <w:rFonts w:ascii="Times New Roman" w:hAnsi="Times New Roman" w:cs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её графику. </w:t>
      </w:r>
      <w:r w:rsidRPr="00006952">
        <w:rPr>
          <w:rFonts w:ascii="Times New Roman" w:hAnsi="Times New Roman" w:cs="Times New Roman"/>
          <w:i/>
          <w:sz w:val="24"/>
          <w:szCs w:val="24"/>
        </w:rPr>
        <w:t>Представление об асимптотах.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Непрерывность функции. </w:t>
      </w:r>
      <w:proofErr w:type="spellStart"/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Кусочно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 заданные</w:t>
      </w:r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 функции.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Линейная функция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006952">
        <w:rPr>
          <w:rFonts w:ascii="Times New Roman" w:hAnsi="Times New Roman" w:cs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Квадратичная функция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Свойства и график квадратичной функции (парабола). </w:t>
      </w:r>
      <w:r w:rsidRPr="00006952">
        <w:rPr>
          <w:rFonts w:ascii="Times New Roman" w:hAnsi="Times New Roman" w:cs="Times New Roman"/>
          <w:i/>
          <w:sz w:val="24"/>
          <w:szCs w:val="24"/>
        </w:rPr>
        <w:t>Построение графика квадратичной функции по точкам.</w:t>
      </w:r>
      <w:r w:rsidRPr="00006952">
        <w:rPr>
          <w:rFonts w:ascii="Times New Roman" w:hAnsi="Times New Roman" w:cs="Times New Roman"/>
          <w:sz w:val="24"/>
          <w:szCs w:val="24"/>
        </w:rPr>
        <w:t xml:space="preserve"> Нахождение нулей квадратичной функции, 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множества значений, промежутков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знакопостоянства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>, промежутков монотонности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Обратная пропорциональность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Свойства функции </w:t>
      </w:r>
      <w:r w:rsidRPr="00006952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40" type="#_x0000_t75" style="width:31.5pt;height:31.5pt" o:ole="">
            <v:imagedata r:id="rId35" o:title=""/>
          </v:shape>
          <o:OLEObject Type="Embed" ProgID="Equation.DSMT4" ShapeID="_x0000_i1040" DrawAspect="Content" ObjectID="_1631336965" r:id="rId36"/>
        </w:object>
      </w:r>
      <w:r w:rsidR="00AB2F5D" w:rsidRPr="00006952">
        <w:rPr>
          <w:rFonts w:ascii="Times New Roman" w:hAnsi="Times New Roman" w:cs="Times New Roman"/>
          <w:sz w:val="24"/>
          <w:szCs w:val="24"/>
        </w:rPr>
        <w:fldChar w:fldCharType="begin"/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06952">
        <w:rPr>
          <w:rFonts w:ascii="Times New Roman" w:hAnsi="Times New Roman" w:cs="Times New Roman"/>
          <w:noProof/>
          <w:position w:val="-15"/>
          <w:sz w:val="24"/>
          <w:szCs w:val="24"/>
        </w:rPr>
        <w:drawing>
          <wp:inline distT="0" distB="0" distL="0" distR="0">
            <wp:extent cx="403860" cy="308610"/>
            <wp:effectExtent l="19050" t="0" r="0" b="0"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B2F5D" w:rsidRPr="00006952">
        <w:rPr>
          <w:rFonts w:ascii="Times New Roman" w:hAnsi="Times New Roman" w:cs="Times New Roman"/>
          <w:sz w:val="24"/>
          <w:szCs w:val="24"/>
        </w:rPr>
        <w:fldChar w:fldCharType="end"/>
      </w:r>
      <w:r w:rsidRPr="00006952">
        <w:rPr>
          <w:rFonts w:ascii="Times New Roman" w:hAnsi="Times New Roman" w:cs="Times New Roman"/>
          <w:sz w:val="24"/>
          <w:szCs w:val="24"/>
        </w:rPr>
        <w:t>. Гипербола.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b/>
          <w:i/>
          <w:sz w:val="24"/>
          <w:szCs w:val="24"/>
        </w:rPr>
        <w:t>Графики функций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. Преобразование графика функции </w:t>
      </w:r>
      <w:r w:rsidRPr="00006952">
        <w:rPr>
          <w:rFonts w:ascii="Times New Roman" w:hAnsi="Times New Roman" w:cs="Times New Roman"/>
          <w:i/>
          <w:position w:val="-10"/>
          <w:sz w:val="24"/>
          <w:szCs w:val="24"/>
        </w:rPr>
        <w:object w:dxaOrig="920" w:dyaOrig="320">
          <v:shape id="_x0000_i1041" type="#_x0000_t75" style="width:47.25pt;height:15.75pt" o:ole="">
            <v:imagedata r:id="rId38" o:title=""/>
          </v:shape>
          <o:OLEObject Type="Embed" ProgID="Equation.DSMT4" ShapeID="_x0000_i1041" DrawAspect="Content" ObjectID="_1631336966" r:id="rId39"/>
        </w:objec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 для построения графиков функций вида </w:t>
      </w:r>
      <w:r w:rsidRPr="00006952">
        <w:rPr>
          <w:rFonts w:ascii="Times New Roman" w:hAnsi="Times New Roman" w:cs="Times New Roman"/>
          <w:i/>
          <w:position w:val="-12"/>
          <w:sz w:val="24"/>
          <w:szCs w:val="24"/>
        </w:rPr>
        <w:object w:dxaOrig="1780" w:dyaOrig="380">
          <v:shape id="_x0000_i1042" type="#_x0000_t75" style="width:89.25pt;height:17.25pt" o:ole="">
            <v:imagedata r:id="rId22" o:title=""/>
          </v:shape>
          <o:OLEObject Type="Embed" ProgID="Equation.DSMT4" ShapeID="_x0000_i1042" DrawAspect="Content" ObjectID="_1631336967" r:id="rId40"/>
        </w:object>
      </w:r>
      <w:r w:rsidRPr="00006952">
        <w:rPr>
          <w:rFonts w:ascii="Times New Roman" w:hAnsi="Times New Roman" w:cs="Times New Roman"/>
          <w:i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Графики функций </w:t>
      </w:r>
      <w:r w:rsidRPr="00006952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43" type="#_x0000_t75" style="width:63.75pt;height:31.5pt" o:ole="">
            <v:imagedata r:id="rId13" o:title=""/>
          </v:shape>
          <o:OLEObject Type="Embed" ProgID="Equation.DSMT4" ShapeID="_x0000_i1043" DrawAspect="Content" ObjectID="_1631336968" r:id="rId41"/>
        </w:object>
      </w:r>
      <w:r w:rsidRPr="00006952">
        <w:rPr>
          <w:rFonts w:ascii="Times New Roman" w:hAnsi="Times New Roman" w:cs="Times New Roman"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044" type="#_x0000_t75" style="width:39.75pt;height:17.25pt" o:ole="">
            <v:imagedata r:id="rId15" o:title=""/>
          </v:shape>
          <o:OLEObject Type="Embed" ProgID="Equation.DSMT4" ShapeID="_x0000_i1044" DrawAspect="Content" ObjectID="_1631336969" r:id="rId42"/>
        </w:object>
      </w:r>
      <w:r w:rsidR="00AB2F5D" w:rsidRPr="00006952">
        <w:rPr>
          <w:rFonts w:ascii="Times New Roman" w:hAnsi="Times New Roman" w:cs="Times New Roman"/>
          <w:sz w:val="24"/>
          <w:szCs w:val="24"/>
        </w:rPr>
        <w:fldChar w:fldCharType="begin"/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="00AB2F5D" w:rsidRPr="00006952">
        <w:rPr>
          <w:rFonts w:ascii="Times New Roman" w:hAnsi="Times New Roman" w:cs="Times New Roman"/>
          <w:sz w:val="24"/>
          <w:szCs w:val="24"/>
        </w:rPr>
        <w:fldChar w:fldCharType="end"/>
      </w:r>
      <w:r w:rsidRPr="00006952">
        <w:rPr>
          <w:rFonts w:ascii="Times New Roman" w:hAnsi="Times New Roman" w:cs="Times New Roman"/>
          <w:sz w:val="24"/>
          <w:szCs w:val="24"/>
        </w:rPr>
        <w:t>,</w:t>
      </w:r>
      <w:r w:rsidRPr="000069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bCs/>
          <w:position w:val="-10"/>
          <w:sz w:val="24"/>
          <w:szCs w:val="24"/>
        </w:rPr>
        <w:object w:dxaOrig="760" w:dyaOrig="380">
          <v:shape id="_x0000_i1045" type="#_x0000_t75" style="width:37.5pt;height:17.25pt" o:ole="">
            <v:imagedata r:id="rId17" o:title=""/>
          </v:shape>
          <o:OLEObject Type="Embed" ProgID="Equation.DSMT4" ShapeID="_x0000_i1045" DrawAspect="Content" ObjectID="_1631336970" r:id="rId43"/>
        </w:object>
      </w:r>
      <w:fldSimple w:instr="">
        <w:r w:rsidRPr="00006952">
          <w:rPr>
            <w:rFonts w:ascii="Times New Roman" w:hAnsi="Times New Roman" w:cs="Times New Roman"/>
            <w:noProof/>
            <w:position w:val="-10"/>
            <w:sz w:val="24"/>
            <w:szCs w:val="24"/>
          </w:rPr>
          <w:drawing>
            <wp:inline distT="0" distB="0" distL="0" distR="0">
              <wp:extent cx="474980" cy="249555"/>
              <wp:effectExtent l="19050" t="0" r="1270" b="0"/>
              <wp:docPr id="27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/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4980" cy="249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 w:rsidRPr="000069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bCs/>
          <w:position w:val="-12"/>
          <w:sz w:val="24"/>
          <w:szCs w:val="24"/>
        </w:rPr>
        <w:object w:dxaOrig="660" w:dyaOrig="380">
          <v:shape id="_x0000_i1046" type="#_x0000_t75" style="width:32.25pt;height:17.25pt" o:ole="">
            <v:imagedata r:id="rId20" o:title=""/>
          </v:shape>
          <o:OLEObject Type="Embed" ProgID="Equation.DSMT4" ShapeID="_x0000_i1046" DrawAspect="Content" ObjectID="_1631336971" r:id="rId44"/>
        </w:object>
      </w:r>
      <w:r w:rsidRPr="0000695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Последовательности и прогрессии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Формула общего члена и суммы </w:t>
      </w:r>
      <w:r w:rsidRPr="00006952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 первых членов арифметической и геометрической прогрессий.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sz w:val="24"/>
          <w:szCs w:val="24"/>
        </w:rPr>
        <w:t>Сходящаяся геометрическая прогрессия.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06952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едставления данных при решении задачи.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Анализ возможных ситуаций взаимного расположения объектов при их движении, соотношения объёмов выполняемых работ при совместной работе.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 xml:space="preserve">Решение логических задач. </w:t>
      </w:r>
      <w:r w:rsidRPr="00006952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006952">
        <w:rPr>
          <w:rFonts w:ascii="Times New Roman" w:hAnsi="Times New Roman" w:cs="Times New Roman"/>
          <w:bCs/>
          <w:sz w:val="24"/>
          <w:szCs w:val="24"/>
        </w:rPr>
        <w:t>.</w:t>
      </w:r>
    </w:p>
    <w:p w:rsidR="00006952" w:rsidRPr="00006952" w:rsidRDefault="00006952" w:rsidP="00EB19C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006952">
        <w:rPr>
          <w:rFonts w:ascii="Times New Roman" w:hAnsi="Times New Roman" w:cs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006952">
        <w:rPr>
          <w:rFonts w:ascii="Times New Roman" w:hAnsi="Times New Roman" w:cs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006952" w:rsidRPr="00006952" w:rsidRDefault="00006952" w:rsidP="00EB19C8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bookmarkStart w:id="13" w:name="_Toc405513922"/>
      <w:bookmarkStart w:id="14" w:name="_Toc284662800"/>
      <w:bookmarkStart w:id="15" w:name="_Toc284663427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  <w:bookmarkEnd w:id="13"/>
      <w:bookmarkEnd w:id="14"/>
      <w:bookmarkEnd w:id="15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006952">
        <w:rPr>
          <w:rFonts w:ascii="Times New Roman" w:hAnsi="Times New Roman" w:cs="Times New Roman"/>
          <w:i/>
          <w:sz w:val="24"/>
          <w:szCs w:val="24"/>
        </w:rPr>
        <w:t>медиана</w:t>
      </w:r>
      <w:r w:rsidRPr="00006952">
        <w:rPr>
          <w:rFonts w:ascii="Times New Roman" w:hAnsi="Times New Roman" w:cs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006952">
        <w:rPr>
          <w:rFonts w:ascii="Times New Roman" w:hAnsi="Times New Roman" w:cs="Times New Roman"/>
          <w:i/>
          <w:sz w:val="24"/>
          <w:szCs w:val="24"/>
        </w:rPr>
        <w:t>дисперсия и стандартное отклонение</w:t>
      </w:r>
      <w:r w:rsidRPr="00006952">
        <w:rPr>
          <w:rFonts w:ascii="Times New Roman" w:hAnsi="Times New Roman" w:cs="Times New Roman"/>
          <w:sz w:val="24"/>
          <w:szCs w:val="24"/>
        </w:rPr>
        <w:t xml:space="preserve">. Случайная изменчивость. Изменчивость при измерениях. </w:t>
      </w:r>
      <w:r w:rsidRPr="00006952">
        <w:rPr>
          <w:rFonts w:ascii="Times New Roman" w:hAnsi="Times New Roman" w:cs="Times New Roman"/>
          <w:i/>
          <w:sz w:val="24"/>
          <w:szCs w:val="24"/>
        </w:rPr>
        <w:t>Решающие правила. Закономерности в изменчивых величинах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Случайные события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006952">
        <w:rPr>
          <w:rFonts w:ascii="Times New Roman" w:hAnsi="Times New Roman" w:cs="Times New Roman"/>
          <w:i/>
          <w:sz w:val="24"/>
          <w:szCs w:val="24"/>
        </w:rPr>
        <w:t>Представление событий с помощью диаграмм Эйлера.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sz w:val="24"/>
          <w:szCs w:val="24"/>
        </w:rPr>
        <w:t>Противоположные события, объединение и пересечение событий. Правило сложения вероятностей</w:t>
      </w:r>
      <w:r w:rsidRPr="00006952">
        <w:rPr>
          <w:rFonts w:ascii="Times New Roman" w:hAnsi="Times New Roman" w:cs="Times New Roman"/>
          <w:sz w:val="24"/>
          <w:szCs w:val="24"/>
        </w:rPr>
        <w:t xml:space="preserve">. </w:t>
      </w:r>
      <w:r w:rsidRPr="00006952">
        <w:rPr>
          <w:rFonts w:ascii="Times New Roman" w:hAnsi="Times New Roman" w:cs="Times New Roman"/>
          <w:i/>
          <w:sz w:val="24"/>
          <w:szCs w:val="24"/>
        </w:rPr>
        <w:t>Случайный выбор.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sz w:val="24"/>
          <w:szCs w:val="24"/>
        </w:rPr>
        <w:t>Представление эксперимента в виде дерева.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sz w:val="24"/>
          <w:szCs w:val="24"/>
        </w:rPr>
        <w:t>Независимые события. Умножение вероятностей независимых событий</w:t>
      </w:r>
      <w:r w:rsidRPr="00006952">
        <w:rPr>
          <w:rFonts w:ascii="Times New Roman" w:hAnsi="Times New Roman" w:cs="Times New Roman"/>
          <w:sz w:val="24"/>
          <w:szCs w:val="24"/>
        </w:rPr>
        <w:t xml:space="preserve">. </w:t>
      </w:r>
      <w:r w:rsidRPr="00006952">
        <w:rPr>
          <w:rFonts w:ascii="Times New Roman" w:hAnsi="Times New Roman" w:cs="Times New Roman"/>
          <w:i/>
          <w:sz w:val="24"/>
          <w:szCs w:val="24"/>
        </w:rPr>
        <w:t>Последовательные независимые испытания.</w:t>
      </w:r>
      <w:r w:rsidRPr="00006952">
        <w:rPr>
          <w:rFonts w:ascii="Times New Roman" w:hAnsi="Times New Roman" w:cs="Times New Roman"/>
          <w:sz w:val="24"/>
          <w:szCs w:val="24"/>
        </w:rPr>
        <w:t xml:space="preserve"> Представление о независимых событиях в жизни.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b/>
          <w:i/>
          <w:sz w:val="24"/>
          <w:szCs w:val="24"/>
        </w:rPr>
        <w:t>Элементы комбинаторики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0069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6952">
        <w:rPr>
          <w:rFonts w:ascii="Times New Roman" w:hAnsi="Times New Roman" w:cs="Times New Roman"/>
          <w:b/>
          <w:i/>
          <w:sz w:val="24"/>
          <w:szCs w:val="24"/>
        </w:rPr>
        <w:t>Случайные величины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 xml:space="preserve"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</w:t>
      </w:r>
      <w:r w:rsidRPr="00006952">
        <w:rPr>
          <w:rFonts w:ascii="Times New Roman" w:hAnsi="Times New Roman" w:cs="Times New Roman"/>
          <w:i/>
          <w:sz w:val="24"/>
          <w:szCs w:val="24"/>
        </w:rPr>
        <w:lastRenderedPageBreak/>
        <w:t>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006952" w:rsidRPr="00006952" w:rsidRDefault="00006952" w:rsidP="00EB19C8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bookmarkStart w:id="16" w:name="_Toc405513923"/>
      <w:bookmarkStart w:id="17" w:name="_Toc284662801"/>
      <w:bookmarkStart w:id="18" w:name="_Toc284663428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Геометрия</w:t>
      </w:r>
      <w:bookmarkEnd w:id="16"/>
      <w:bookmarkEnd w:id="17"/>
      <w:bookmarkEnd w:id="18"/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Геометрические фигуры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Фигуры в геометрии и в окружающем мире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понятии «фигура». 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Точка, линия, отрезок, прямая, луч, ломаная, плоскость, угол, биссектриса угла и её свойства, виды углов, многоугольники, круг.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00695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Многоугольники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00695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006952">
        <w:rPr>
          <w:rFonts w:ascii="Times New Roman" w:hAnsi="Times New Roman" w:cs="Times New Roman"/>
          <w:i/>
          <w:sz w:val="24"/>
          <w:szCs w:val="24"/>
        </w:rPr>
        <w:t>ыпуклые и невыпуклые многоугольники</w:t>
      </w:r>
      <w:r w:rsidRPr="00006952">
        <w:rPr>
          <w:rFonts w:ascii="Times New Roman" w:hAnsi="Times New Roman" w:cs="Times New Roman"/>
          <w:sz w:val="24"/>
          <w:szCs w:val="24"/>
        </w:rPr>
        <w:t>. Правильные многоугольники. 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 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Окружность, круг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>Окружность, круг, и</w:t>
      </w:r>
      <w:r w:rsidRPr="00006952">
        <w:rPr>
          <w:rFonts w:ascii="Times New Roman" w:hAnsi="Times New Roman" w:cs="Times New Roman"/>
          <w:sz w:val="24"/>
          <w:szCs w:val="24"/>
        </w:rPr>
        <w:t xml:space="preserve">х элементы и свойства; центральные и вписанные углы. Касательная </w:t>
      </w:r>
      <w:r w:rsidRPr="00006952">
        <w:rPr>
          <w:rFonts w:ascii="Times New Roman" w:hAnsi="Times New Roman" w:cs="Times New Roman"/>
          <w:i/>
          <w:sz w:val="24"/>
          <w:szCs w:val="24"/>
        </w:rPr>
        <w:t>и секущая</w:t>
      </w:r>
      <w:r w:rsidRPr="00006952">
        <w:rPr>
          <w:rFonts w:ascii="Times New Roman" w:hAnsi="Times New Roman" w:cs="Times New Roman"/>
          <w:sz w:val="24"/>
          <w:szCs w:val="24"/>
        </w:rPr>
        <w:t xml:space="preserve"> к окружности, </w:t>
      </w:r>
      <w:r w:rsidRPr="00006952">
        <w:rPr>
          <w:rFonts w:ascii="Times New Roman" w:hAnsi="Times New Roman" w:cs="Times New Roman"/>
          <w:i/>
          <w:sz w:val="24"/>
          <w:szCs w:val="24"/>
        </w:rPr>
        <w:t>их свойства</w:t>
      </w:r>
      <w:r w:rsidRPr="00006952">
        <w:rPr>
          <w:rFonts w:ascii="Times New Roman" w:hAnsi="Times New Roman" w:cs="Times New Roman"/>
          <w:sz w:val="24"/>
          <w:szCs w:val="24"/>
        </w:rPr>
        <w:t xml:space="preserve">. Вписанные и описанные окружности для треугольников, </w:t>
      </w:r>
      <w:r w:rsidRPr="00006952">
        <w:rPr>
          <w:rFonts w:ascii="Times New Roman" w:hAnsi="Times New Roman" w:cs="Times New Roman"/>
          <w:i/>
          <w:sz w:val="24"/>
          <w:szCs w:val="24"/>
        </w:rPr>
        <w:t>четырёхугольников, правильных многоугольников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 в пространстве (объёмные тела)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00695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Равенство фигур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>С</w:t>
      </w:r>
      <w:r w:rsidRPr="00006952">
        <w:rPr>
          <w:rFonts w:ascii="Times New Roman" w:hAnsi="Times New Roman" w:cs="Times New Roman"/>
          <w:sz w:val="24"/>
          <w:szCs w:val="24"/>
        </w:rPr>
        <w:t>войства равных треугольников. Признаки равенства треугольников.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Параллельно</w:t>
      </w:r>
      <w:r w:rsidRPr="00006952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сть </w:t>
      </w:r>
      <w:proofErr w:type="gramStart"/>
      <w:r w:rsidRPr="00006952">
        <w:rPr>
          <w:rFonts w:ascii="Times New Roman" w:hAnsi="Times New Roman" w:cs="Times New Roman"/>
          <w:b/>
          <w:bCs/>
          <w:sz w:val="24"/>
          <w:szCs w:val="24"/>
        </w:rPr>
        <w:t>прямых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Признаки и свойства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прямых. </w:t>
      </w:r>
      <w:r w:rsidRPr="00006952">
        <w:rPr>
          <w:rFonts w:ascii="Times New Roman" w:hAnsi="Times New Roman" w:cs="Times New Roman"/>
          <w:i/>
          <w:sz w:val="24"/>
          <w:szCs w:val="24"/>
        </w:rPr>
        <w:t>Аксиома параллельности Евклида</w:t>
      </w:r>
      <w:r w:rsidRPr="00006952">
        <w:rPr>
          <w:rFonts w:ascii="Times New Roman" w:hAnsi="Times New Roman" w:cs="Times New Roman"/>
          <w:sz w:val="24"/>
          <w:szCs w:val="24"/>
        </w:rPr>
        <w:t xml:space="preserve">. </w:t>
      </w:r>
      <w:r w:rsidRPr="00006952">
        <w:rPr>
          <w:rFonts w:ascii="Times New Roman" w:hAnsi="Times New Roman" w:cs="Times New Roman"/>
          <w:i/>
          <w:sz w:val="24"/>
          <w:szCs w:val="24"/>
        </w:rPr>
        <w:t>Теорема Фалеса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Перпендикулярные прямые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 xml:space="preserve">Прямой угол. Перпендикуляр </w:t>
      </w:r>
      <w:proofErr w:type="gramStart"/>
      <w:r w:rsidRPr="00006952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006952">
        <w:rPr>
          <w:rFonts w:ascii="Times New Roman" w:hAnsi="Times New Roman" w:cs="Times New Roman"/>
          <w:bCs/>
          <w:sz w:val="24"/>
          <w:szCs w:val="24"/>
        </w:rPr>
        <w:t xml:space="preserve"> прямой. Наклонная, проекция. Серединный перпендикуляр к отрезку. </w:t>
      </w:r>
      <w:r w:rsidRPr="00006952">
        <w:rPr>
          <w:rFonts w:ascii="Times New Roman" w:hAnsi="Times New Roman" w:cs="Times New Roman"/>
          <w:i/>
          <w:sz w:val="24"/>
          <w:szCs w:val="24"/>
        </w:rPr>
        <w:t>Свойства и признаки перпендикулярности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i/>
          <w:sz w:val="24"/>
          <w:szCs w:val="24"/>
        </w:rPr>
        <w:t>Подобие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Взаимное расположение</w:t>
      </w:r>
      <w:r w:rsidRPr="00006952">
        <w:rPr>
          <w:rFonts w:ascii="Times New Roman" w:hAnsi="Times New Roman" w:cs="Times New Roman"/>
          <w:sz w:val="24"/>
          <w:szCs w:val="24"/>
        </w:rPr>
        <w:t xml:space="preserve"> прямой и окружности</w:t>
      </w:r>
      <w:r w:rsidRPr="00006952">
        <w:rPr>
          <w:rFonts w:ascii="Times New Roman" w:hAnsi="Times New Roman" w:cs="Times New Roman"/>
          <w:i/>
          <w:sz w:val="24"/>
          <w:szCs w:val="24"/>
        </w:rPr>
        <w:t>, двух окружностей.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Понятие величины. Длина. Измерение длины. Единицы измерения длины. Величина угла. Градусная мера угла. Понятие о площади плоской фигуры и её свойствах. Измерение площадей. Единицы измерения площади.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Представление об объёме и его свойствах. Измерение объёма. Единицы измерения объёмов.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Измерения и вычисления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006952">
        <w:rPr>
          <w:rFonts w:ascii="Times New Roman" w:hAnsi="Times New Roman" w:cs="Times New Roman"/>
          <w:i/>
          <w:sz w:val="24"/>
          <w:szCs w:val="24"/>
        </w:rPr>
        <w:t>Тригонометрические функции тупого угла.</w:t>
      </w:r>
      <w:r w:rsidRPr="00006952">
        <w:rPr>
          <w:rFonts w:ascii="Times New Roman" w:hAnsi="Times New Roman" w:cs="Times New Roman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</w:t>
      </w:r>
      <w:r w:rsidRPr="00006952">
        <w:rPr>
          <w:rFonts w:ascii="Times New Roman" w:hAnsi="Times New Roman" w:cs="Times New Roman"/>
          <w:sz w:val="24"/>
          <w:szCs w:val="24"/>
        </w:rPr>
        <w:lastRenderedPageBreak/>
        <w:t>треугольника, параллелограмма и его частных видов, формулы длины ок</w:t>
      </w:r>
      <w:r w:rsidRPr="00006952">
        <w:rPr>
          <w:rFonts w:ascii="Times New Roman" w:hAnsi="Times New Roman" w:cs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006952">
        <w:rPr>
          <w:rFonts w:ascii="Times New Roman" w:hAnsi="Times New Roman" w:cs="Times New Roman"/>
          <w:i/>
          <w:sz w:val="24"/>
          <w:szCs w:val="24"/>
        </w:rPr>
        <w:t>Теорема синусов. Теорема косинусов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Расстояния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прямой. </w:t>
      </w:r>
      <w:r w:rsidRPr="00006952">
        <w:rPr>
          <w:rFonts w:ascii="Times New Roman" w:hAnsi="Times New Roman" w:cs="Times New Roman"/>
          <w:i/>
          <w:sz w:val="24"/>
          <w:szCs w:val="24"/>
        </w:rPr>
        <w:t>Расстояние между фигурами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Инструменты для построений: циркуль, линейка, угольник. 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данному</w:t>
      </w:r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>,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Деление отрезка в данном отношении.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Геометрические 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Понятие преобразования. Представление о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понятии «преобразование». </w:t>
      </w:r>
      <w:r w:rsidRPr="00006952">
        <w:rPr>
          <w:rFonts w:ascii="Times New Roman" w:hAnsi="Times New Roman" w:cs="Times New Roman"/>
          <w:i/>
          <w:sz w:val="24"/>
          <w:szCs w:val="24"/>
        </w:rPr>
        <w:t>Подобие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Движения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Осевая и центральная симметрия</w:t>
      </w:r>
      <w:r w:rsidRPr="00006952">
        <w:rPr>
          <w:rFonts w:ascii="Times New Roman" w:hAnsi="Times New Roman" w:cs="Times New Roman"/>
          <w:i/>
          <w:sz w:val="24"/>
          <w:szCs w:val="24"/>
        </w:rPr>
        <w:t>, поворот и параллельный перенос.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sz w:val="24"/>
          <w:szCs w:val="24"/>
        </w:rPr>
        <w:t>Комбинации движений на плоскости и их свойства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iCs/>
          <w:sz w:val="24"/>
          <w:szCs w:val="24"/>
        </w:rPr>
        <w:t>Векторы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Понятие вектора, действия над векторами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sz w:val="24"/>
          <w:szCs w:val="24"/>
        </w:rPr>
        <w:t>использование векторов в физике,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Координаты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Основные понятия, </w:t>
      </w:r>
      <w:r w:rsidRPr="00006952">
        <w:rPr>
          <w:rFonts w:ascii="Times New Roman" w:hAnsi="Times New Roman" w:cs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_Toc405513924"/>
      <w:bookmarkStart w:id="20" w:name="_Toc284662802"/>
      <w:bookmarkStart w:id="21" w:name="_Toc284663429"/>
      <w:r w:rsidRPr="00006952"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  <w:bookmarkEnd w:id="19"/>
      <w:bookmarkEnd w:id="20"/>
      <w:bookmarkEnd w:id="21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 xml:space="preserve">Возникновение математики как науки, этапы её развития. Основные разделы математики. Выдающиеся математики и их вклад в развитие науки. Бесконечность множества простых чисел. Числа и длины отрезков. Рациональные числа. Потребность в иррациональных числах. Школа Пифагора. Зарождение алгебры в недрах арифметики. </w:t>
      </w:r>
      <w:proofErr w:type="spellStart"/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Ал-Хорезми</w:t>
      </w:r>
      <w:proofErr w:type="spellEnd"/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</w:t>
      </w:r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Дж</w:t>
      </w:r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Кардано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, Н.Х. Абель, Э.Галуа. 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 Задача Леонардо Пизанского (Фибоначчи) о кроликах, числа Фибоначчи. Задача о шахматной доске. Сходимость геометрической прогрессии. Истоки теории вероятностей: страховое дело, азартные игры. П. Ферма, Б.Паскаль, Я. Бернулли, А.Н.Колмогоров. 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Триссекция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 Геометрия и искусство. Геометрические закономерности окружающего мира. 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Роль российских учёных в развитии математики: Л.Эйлер. Н.И.Лобачевский, П.Л.Чебышев, С. Ковалевская, А.Н.Колмогоров.  Математика в развитии России: Петр </w:t>
      </w:r>
      <w:r w:rsidRPr="0000695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, школа математических и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навигацких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 наук, развитие российского флота, А.Н.Крылов. Космическая программа и М.В.Келдыш.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2" w:name="_Toc405513925"/>
      <w:bookmarkStart w:id="23" w:name="_Toc284662803"/>
      <w:bookmarkStart w:id="24" w:name="_Toc284663430"/>
      <w:r w:rsidRPr="00006952">
        <w:rPr>
          <w:rFonts w:ascii="Times New Roman" w:hAnsi="Times New Roman" w:cs="Times New Roman"/>
          <w:b/>
          <w:sz w:val="24"/>
          <w:szCs w:val="24"/>
        </w:rPr>
        <w:t>Содержание курса математики в 7-9 классах (углублённый уровень)</w:t>
      </w:r>
      <w:bookmarkEnd w:id="22"/>
      <w:bookmarkEnd w:id="23"/>
      <w:bookmarkEnd w:id="24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5" w:name="_Toc405513926"/>
      <w:bookmarkStart w:id="26" w:name="_Toc284662804"/>
      <w:bookmarkStart w:id="27" w:name="_Toc284663431"/>
      <w:r w:rsidRPr="00006952">
        <w:rPr>
          <w:rFonts w:ascii="Times New Roman" w:hAnsi="Times New Roman" w:cs="Times New Roman"/>
          <w:b/>
          <w:sz w:val="24"/>
          <w:szCs w:val="24"/>
        </w:rPr>
        <w:t>Алгебра</w:t>
      </w:r>
      <w:bookmarkEnd w:id="25"/>
      <w:bookmarkEnd w:id="26"/>
      <w:bookmarkEnd w:id="27"/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Рациональные числа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Сравнение рациональных чисел. Действия с рациональными числами. Конечные и бесконечные десятичные дроби. Представление рационального числа в виде десятичной дроби.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Иррациональные числа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Понятие иррационального числа. Распознавание иррациональных чисел. Действия с иррациональными числами. Свойства действий с иррациональными числами. Сравнение иррациональных чисел. </w:t>
      </w:r>
      <w:r w:rsidRPr="00006952">
        <w:rPr>
          <w:rFonts w:ascii="Times New Roman" w:hAnsi="Times New Roman" w:cs="Times New Roman"/>
          <w:bCs/>
          <w:sz w:val="24"/>
          <w:szCs w:val="24"/>
        </w:rPr>
        <w:t xml:space="preserve">Множество действительных чисел. </w:t>
      </w:r>
      <w:r w:rsidRPr="00006952">
        <w:rPr>
          <w:rFonts w:ascii="Times New Roman" w:hAnsi="Times New Roman" w:cs="Times New Roman"/>
          <w:sz w:val="24"/>
          <w:szCs w:val="24"/>
        </w:rPr>
        <w:t>Представления о расширениях числовых множеств.</w:t>
      </w:r>
      <w:bookmarkStart w:id="28" w:name="_Toc403076053"/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  <w:bookmarkEnd w:id="28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Числовые и буквенные выражения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Выражение с переменной. Значение выражения. Подстановка выражений вместо переменных. Законы арифметических действий. Преобразования числовых выражений, содержащих степени с натуральным и целым показателем.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Многочлены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Одночлен, степень одночлена. Действия с одночленами. Многочлен, степень многочлена. Значения многочлена. Действия с многочленами: сложение, вычитание, умножение, деление. Преобразование целого выражения в многочлен. Формулы сокращённого умножения: разность квадратов, квадрат суммы и разности. Формулы преобразования суммы и разности кубов, куб суммы и разности. Разложение многочленов на множители: вынесение общего множителя за скобки, группировка, использование формул сокращённого умножения. Многочлены с одной переменной. Стандартный вид многочлена с одной переменной.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>Квадратный трёхчлен.</w:t>
      </w:r>
      <w:r w:rsidRPr="00006952">
        <w:rPr>
          <w:rFonts w:ascii="Times New Roman" w:hAnsi="Times New Roman" w:cs="Times New Roman"/>
          <w:sz w:val="24"/>
          <w:szCs w:val="24"/>
        </w:rPr>
        <w:t xml:space="preserve"> Корни квадратного трёхчлена. Разложение на множители квадратного трёхчлена. Теорема Виета. Теорема, обратная теореме Виета. Выделение полного квадрата. Разложение на множители способом выделения полного квадрата.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Понятие тождества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Тождественное преобразование. Представление о тождестве на множестве.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Дробно-рациональные выражения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Алгебраическая дробь. Преобразования выражений, содержащих степени с целым показателем.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умножение, деление.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Преобразование выражений, содержащих знак модуля.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Иррациональные выражения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Арифметический квадратный корень. Допустимые значения переменных в выражениях, содержащих арифметические квадратные корни. Преобразование выражений, содержащих квадратные корни.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Корни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n</w:t>
      </w:r>
      <w:r w:rsidRPr="00006952">
        <w:rPr>
          <w:rFonts w:ascii="Times New Roman" w:hAnsi="Times New Roman" w:cs="Times New Roman"/>
          <w:sz w:val="24"/>
          <w:szCs w:val="24"/>
        </w:rPr>
        <w:t>-ых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степеней. Допустимые значения переменных в выражениях, содержащих корни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n</w:t>
      </w:r>
      <w:r w:rsidRPr="00006952">
        <w:rPr>
          <w:rFonts w:ascii="Times New Roman" w:hAnsi="Times New Roman" w:cs="Times New Roman"/>
          <w:sz w:val="24"/>
          <w:szCs w:val="24"/>
        </w:rPr>
        <w:t>-ых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степеней. Преобразование выражений, содержащих корни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n</w:t>
      </w:r>
      <w:r w:rsidRPr="00006952">
        <w:rPr>
          <w:rFonts w:ascii="Times New Roman" w:hAnsi="Times New Roman" w:cs="Times New Roman"/>
          <w:sz w:val="24"/>
          <w:szCs w:val="24"/>
        </w:rPr>
        <w:t>-ых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степеней.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Степень с рациональным показателем. Преобразование выражений, содержащих степень с рациональным показателем.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29" w:name="_Toc403076054"/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Уравнения</w:t>
      </w:r>
      <w:bookmarkEnd w:id="29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Равенства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Числовое равенство. Свойства числовых равенств. Равенство с переменной.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Понятие уравнения и корня уравнения. Представление о равносильности уравнений и уравнениях-следствиях. Представление о равносильности на множестве. Равносильные преобразования уравнений.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Методы решения уравнений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Методы равносильных преобразований, метод замены переменной, графический метод. Использование свойств функций при решении уравнений, использование теоремы Виета для уравнений степени выше 2.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Линейное уравнение и его корни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Решение линейных уравнений. Количество корней линейного уравнения. Линейное уравнение с параметром.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Квадратное уравнение и его корни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Дискриминант квадратного уравнения. Формула корней квадратного уравнения. Количество действительных корней квадратного уравнения. Решение квадратных уравнений: графический метод решения, использование формулы для нахождения корней, разложение на множители, подбор корней с использованием теоремы Виета. Биквадратные уравнения. Уравнения, сводимые к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и квадратным. Квадратное уравнение с параметром. Решение простейших квадратных уравнений с параметрами. Решение некоторых типов уравнений 3 и 4 степени.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Дробно-рациональные уравнения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Решение дробно-рациональных уравнений.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Простейшие иррациональные уравнения вида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 xml:space="preserve">: </w:t>
      </w:r>
      <w:r w:rsidRPr="00006952">
        <w:rPr>
          <w:rFonts w:ascii="Times New Roman" w:hAnsi="Times New Roman" w:cs="Times New Roman"/>
          <w:position w:val="-16"/>
          <w:sz w:val="24"/>
          <w:szCs w:val="24"/>
        </w:rPr>
        <w:object w:dxaOrig="1120" w:dyaOrig="460">
          <v:shape id="_x0000_i1047" type="#_x0000_t75" style="width:56.25pt;height:24.75pt" o:ole="">
            <v:imagedata r:id="rId7" o:title=""/>
          </v:shape>
          <o:OLEObject Type="Embed" ProgID="Equation.DSMT4" ShapeID="_x0000_i1047" DrawAspect="Content" ObjectID="_1631336972" r:id="rId45"/>
        </w:object>
      </w:r>
      <w:r w:rsidRPr="00006952">
        <w:rPr>
          <w:rFonts w:ascii="Times New Roman" w:hAnsi="Times New Roman" w:cs="Times New Roman"/>
          <w:sz w:val="24"/>
          <w:szCs w:val="24"/>
        </w:rPr>
        <w:t xml:space="preserve">; </w:t>
      </w:r>
      <w:r w:rsidRPr="00006952">
        <w:rPr>
          <w:rFonts w:ascii="Times New Roman" w:hAnsi="Times New Roman" w:cs="Times New Roman"/>
          <w:position w:val="-16"/>
          <w:sz w:val="24"/>
          <w:szCs w:val="24"/>
        </w:rPr>
        <w:object w:dxaOrig="1680" w:dyaOrig="460">
          <v:shape id="_x0000_i1048" type="#_x0000_t75" style="width:82.5pt;height:24.75pt" o:ole="">
            <v:imagedata r:id="rId9" o:title=""/>
          </v:shape>
          <o:OLEObject Type="Embed" ProgID="Equation.DSMT4" ShapeID="_x0000_i1048" DrawAspect="Content" ObjectID="_1631336973" r:id="rId46"/>
        </w:object>
      </w:r>
      <w:r w:rsidR="00AB2F5D" w:rsidRPr="00006952">
        <w:rPr>
          <w:rFonts w:ascii="Times New Roman" w:hAnsi="Times New Roman" w:cs="Times New Roman"/>
          <w:sz w:val="24"/>
          <w:szCs w:val="24"/>
        </w:rPr>
        <w:fldChar w:fldCharType="begin"/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06952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819150" cy="249555"/>
            <wp:effectExtent l="19050" t="0" r="0" b="0"/>
            <wp:docPr id="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B2F5D" w:rsidRPr="00006952">
        <w:rPr>
          <w:rFonts w:ascii="Times New Roman" w:hAnsi="Times New Roman" w:cs="Times New Roman"/>
          <w:sz w:val="24"/>
          <w:szCs w:val="24"/>
        </w:rPr>
        <w:fldChar w:fldCharType="separate"/>
      </w:r>
      <w:r w:rsidRPr="00006952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819150" cy="249555"/>
            <wp:effectExtent l="19050" t="0" r="0" b="0"/>
            <wp:docPr id="3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F5D" w:rsidRPr="00006952">
        <w:rPr>
          <w:rFonts w:ascii="Times New Roman" w:hAnsi="Times New Roman" w:cs="Times New Roman"/>
          <w:sz w:val="24"/>
          <w:szCs w:val="24"/>
        </w:rPr>
        <w:fldChar w:fldCharType="end"/>
      </w:r>
      <w:r w:rsidR="00AB2F5D" w:rsidRPr="00006952">
        <w:rPr>
          <w:rFonts w:ascii="Times New Roman" w:hAnsi="Times New Roman" w:cs="Times New Roman"/>
          <w:sz w:val="24"/>
          <w:szCs w:val="24"/>
        </w:rPr>
        <w:fldChar w:fldCharType="begin"/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06952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2915" cy="225425"/>
            <wp:effectExtent l="19050" t="0" r="0" b="0"/>
            <wp:docPr id="3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B2F5D" w:rsidRPr="00006952">
        <w:rPr>
          <w:rFonts w:ascii="Times New Roman" w:hAnsi="Times New Roman" w:cs="Times New Roman"/>
          <w:sz w:val="24"/>
          <w:szCs w:val="24"/>
        </w:rPr>
        <w:fldChar w:fldCharType="separate"/>
      </w:r>
      <w:r w:rsidRPr="00006952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2915" cy="225425"/>
            <wp:effectExtent l="1905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F5D" w:rsidRPr="00006952">
        <w:rPr>
          <w:rFonts w:ascii="Times New Roman" w:hAnsi="Times New Roman" w:cs="Times New Roman"/>
          <w:sz w:val="24"/>
          <w:szCs w:val="24"/>
        </w:rPr>
        <w:fldChar w:fldCharType="end"/>
      </w:r>
      <w:r w:rsidR="00AB2F5D" w:rsidRPr="00006952">
        <w:rPr>
          <w:rFonts w:ascii="Times New Roman" w:hAnsi="Times New Roman" w:cs="Times New Roman"/>
          <w:sz w:val="24"/>
          <w:szCs w:val="24"/>
        </w:rPr>
        <w:fldChar w:fldCharType="begin"/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06952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74980" cy="225425"/>
            <wp:effectExtent l="19050" t="0" r="1270" b="0"/>
            <wp:docPr id="3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B2F5D" w:rsidRPr="00006952">
        <w:rPr>
          <w:rFonts w:ascii="Times New Roman" w:hAnsi="Times New Roman" w:cs="Times New Roman"/>
          <w:sz w:val="24"/>
          <w:szCs w:val="24"/>
        </w:rPr>
        <w:fldChar w:fldCharType="separate"/>
      </w:r>
      <w:r w:rsidRPr="00006952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74980" cy="225425"/>
            <wp:effectExtent l="19050" t="0" r="1270" b="0"/>
            <wp:docPr id="3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F5D" w:rsidRPr="00006952">
        <w:rPr>
          <w:rFonts w:ascii="Times New Roman" w:hAnsi="Times New Roman" w:cs="Times New Roman"/>
          <w:sz w:val="24"/>
          <w:szCs w:val="24"/>
        </w:rPr>
        <w:fldChar w:fldCharType="end"/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и их решение. Решение иррациональных уравнений вида </w:t>
      </w:r>
      <w:r w:rsidRPr="00006952">
        <w:rPr>
          <w:rFonts w:ascii="Times New Roman" w:hAnsi="Times New Roman" w:cs="Times New Roman"/>
          <w:position w:val="-16"/>
          <w:sz w:val="24"/>
          <w:szCs w:val="24"/>
        </w:rPr>
        <w:object w:dxaOrig="1480" w:dyaOrig="460">
          <v:shape id="_x0000_i1049" type="#_x0000_t75" style="width:72.75pt;height:24.75pt" o:ole="">
            <v:imagedata r:id="rId50" o:title=""/>
          </v:shape>
          <o:OLEObject Type="Embed" ProgID="Equation.DSMT4" ShapeID="_x0000_i1049" DrawAspect="Content" ObjectID="_1631336974" r:id="rId51"/>
        </w:objec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Системы уравнений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Уравнение с двумя переменными. Решение уравнений в целых числах. Линейное уравнение с двумя переменными. Графическая интерпретация линейного уравнения с двумя переменными.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Представление о графической интерпретации произвольного уравнения с двумя переменными: линии на плоскости.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Понятие системы уравнений. Решение систем уравнений. Представление о равносильности систем уравнений. Методы решения систем линейных уравнений с двумя переменными графический метод, метод сложения, метод подстановки. Количество решений системы линейных уравнений. Система линейных уравнений с параметром.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Системы нелинейных уравнений. Методы решения систем нелинейных уравнений. Метод деления, метод замены переменных. Однородные системы.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Неравенства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Числовые неравенства. Свойства числовых неравенств. Проверка справедливости неравен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и заданных значениях переменных.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Неравенство с переменной. Строгие и нестрогие неравенства. Доказательство неравенств. Неравенства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средних для двух чисел. Понятие о решении неравенства. Множество решений неравенства. Представление о равносильности неравенств.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Линейное неравенство и множества его решений. Решение линейных неравенств. Линейное неравенство с параметром.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Квадратное неравенство с параметром и его решение.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Простейшие иррациональные неравенства вида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 xml:space="preserve">: </w:t>
      </w:r>
      <w:r w:rsidRPr="00006952">
        <w:rPr>
          <w:rFonts w:ascii="Times New Roman" w:hAnsi="Times New Roman" w:cs="Times New Roman"/>
          <w:position w:val="-16"/>
          <w:sz w:val="24"/>
          <w:szCs w:val="24"/>
        </w:rPr>
        <w:object w:dxaOrig="1120" w:dyaOrig="460">
          <v:shape id="_x0000_i1050" type="#_x0000_t75" style="width:56.25pt;height:24.75pt" o:ole="">
            <v:imagedata r:id="rId52" o:title=""/>
          </v:shape>
          <o:OLEObject Type="Embed" ProgID="Equation.DSMT4" ShapeID="_x0000_i1050" DrawAspect="Content" ObjectID="_1631336975" r:id="rId53"/>
        </w:object>
      </w:r>
      <w:r w:rsidRPr="00006952">
        <w:rPr>
          <w:rFonts w:ascii="Times New Roman" w:hAnsi="Times New Roman" w:cs="Times New Roman"/>
          <w:sz w:val="24"/>
          <w:szCs w:val="24"/>
        </w:rPr>
        <w:t xml:space="preserve">; </w:t>
      </w:r>
      <w:r w:rsidRPr="00006952">
        <w:rPr>
          <w:rFonts w:ascii="Times New Roman" w:hAnsi="Times New Roman" w:cs="Times New Roman"/>
          <w:position w:val="-16"/>
          <w:sz w:val="24"/>
          <w:szCs w:val="24"/>
        </w:rPr>
        <w:object w:dxaOrig="1120" w:dyaOrig="460">
          <v:shape id="_x0000_i1051" type="#_x0000_t75" style="width:56.25pt;height:24.75pt" o:ole="">
            <v:imagedata r:id="rId54" o:title=""/>
          </v:shape>
          <o:OLEObject Type="Embed" ProgID="Equation.DSMT4" ShapeID="_x0000_i1051" DrawAspect="Content" ObjectID="_1631336976" r:id="rId55"/>
        </w:object>
      </w:r>
      <w:r w:rsidRPr="00006952">
        <w:rPr>
          <w:rFonts w:ascii="Times New Roman" w:hAnsi="Times New Roman" w:cs="Times New Roman"/>
          <w:sz w:val="24"/>
          <w:szCs w:val="24"/>
        </w:rPr>
        <w:t xml:space="preserve">; </w:t>
      </w:r>
      <w:r w:rsidRPr="00006952">
        <w:rPr>
          <w:rFonts w:ascii="Times New Roman" w:hAnsi="Times New Roman" w:cs="Times New Roman"/>
          <w:position w:val="-16"/>
          <w:sz w:val="24"/>
          <w:szCs w:val="24"/>
        </w:rPr>
        <w:object w:dxaOrig="1680" w:dyaOrig="460">
          <v:shape id="_x0000_i1052" type="#_x0000_t75" style="width:82.5pt;height:24.75pt" o:ole="">
            <v:imagedata r:id="rId56" o:title=""/>
          </v:shape>
          <o:OLEObject Type="Embed" ProgID="Equation.DSMT4" ShapeID="_x0000_i1052" DrawAspect="Content" ObjectID="_1631336977" r:id="rId57"/>
        </w:object>
      </w:r>
      <w:r w:rsidR="00AB2F5D" w:rsidRPr="00006952">
        <w:rPr>
          <w:rFonts w:ascii="Times New Roman" w:hAnsi="Times New Roman" w:cs="Times New Roman"/>
          <w:sz w:val="24"/>
          <w:szCs w:val="24"/>
        </w:rPr>
        <w:fldChar w:fldCharType="begin"/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06952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819150" cy="249555"/>
            <wp:effectExtent l="19050" t="0" r="0" b="0"/>
            <wp:docPr id="4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B2F5D" w:rsidRPr="00006952">
        <w:rPr>
          <w:rFonts w:ascii="Times New Roman" w:hAnsi="Times New Roman" w:cs="Times New Roman"/>
          <w:sz w:val="24"/>
          <w:szCs w:val="24"/>
        </w:rPr>
        <w:fldChar w:fldCharType="separate"/>
      </w:r>
      <w:r w:rsidRPr="00006952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819150" cy="249555"/>
            <wp:effectExtent l="19050" t="0" r="0" b="0"/>
            <wp:docPr id="4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F5D" w:rsidRPr="00006952">
        <w:rPr>
          <w:rFonts w:ascii="Times New Roman" w:hAnsi="Times New Roman" w:cs="Times New Roman"/>
          <w:sz w:val="24"/>
          <w:szCs w:val="24"/>
        </w:rPr>
        <w:fldChar w:fldCharType="end"/>
      </w:r>
      <w:r w:rsidRPr="000069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Обобщённый метод интервалов для решения неравенств.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Системы неравенств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квадратных, дробно-рациональных, иррациональных. Изображение решения системы неравенств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числовой прямой. Запись решения системы неравенств.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Неравенство с двумя переменными. Представление о решении линейного неравенства с двумя переменными. Графическая интерпретация неравенства с двумя переменными. Графический метод решения систем неравен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умя переменными.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30" w:name="_Toc403076055"/>
      <w:r w:rsidRPr="00006952">
        <w:rPr>
          <w:rFonts w:ascii="Times New Roman" w:hAnsi="Times New Roman"/>
          <w:b/>
          <w:i w:val="0"/>
          <w:color w:val="auto"/>
          <w:spacing w:val="0"/>
        </w:rPr>
        <w:t>Функции</w:t>
      </w:r>
      <w:bookmarkEnd w:id="30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Понятие зависимости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Прямоугольная система координат. Формирование представлений о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понятии «координаты». График зависимости.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Функция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Способы задания функций: аналитический, графический, табличный. График функции. Примеры функций, получаемых в процессе исследования различных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, чётность/нечётность, возрастание и убывание, промежутки монотонности, наибольшее и наименьшее значение, периодичность. Исследование функции по её графику.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Линейная функция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Свойства, график. Угловой коэффициент прямой. Расположение графика линейной функции в зависимости от её коэффициентов.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Квадратичная функция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Свойства</w:t>
      </w:r>
      <w:r w:rsidRPr="00006952">
        <w:rPr>
          <w:rFonts w:ascii="Times New Roman" w:hAnsi="Times New Roman" w:cs="Times New Roman"/>
          <w:bCs/>
          <w:sz w:val="24"/>
          <w:szCs w:val="24"/>
        </w:rPr>
        <w:t>.</w:t>
      </w:r>
      <w:r w:rsidRPr="00006952">
        <w:rPr>
          <w:rFonts w:ascii="Times New Roman" w:hAnsi="Times New Roman" w:cs="Times New Roman"/>
          <w:sz w:val="24"/>
          <w:szCs w:val="24"/>
        </w:rPr>
        <w:t xml:space="preserve"> Парабола. Построение графика квадратичной функции. Положение графика квадратичной функции в зависимости от её коэффициентов. Использование свой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ств кв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адратичной функции для решения задач.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Обратная пропорциональность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Свойства функции </w:t>
      </w:r>
      <w:r w:rsidRPr="00006952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53" type="#_x0000_t75" style="width:31.5pt;height:31.5pt" o:ole="">
            <v:imagedata r:id="rId35" o:title=""/>
          </v:shape>
          <o:OLEObject Type="Embed" ProgID="Equation.DSMT4" ShapeID="_x0000_i1053" DrawAspect="Content" ObjectID="_1631336978" r:id="rId59"/>
        </w:object>
      </w:r>
      <w:r w:rsidR="00AB2F5D" w:rsidRPr="00006952">
        <w:rPr>
          <w:rFonts w:ascii="Times New Roman" w:hAnsi="Times New Roman" w:cs="Times New Roman"/>
          <w:sz w:val="24"/>
          <w:szCs w:val="24"/>
        </w:rPr>
        <w:fldChar w:fldCharType="begin"/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06952">
        <w:rPr>
          <w:rFonts w:ascii="Times New Roman" w:hAnsi="Times New Roman" w:cs="Times New Roman"/>
          <w:noProof/>
          <w:position w:val="-15"/>
          <w:sz w:val="24"/>
          <w:szCs w:val="24"/>
        </w:rPr>
        <w:drawing>
          <wp:inline distT="0" distB="0" distL="0" distR="0">
            <wp:extent cx="403860" cy="308610"/>
            <wp:effectExtent l="19050" t="0" r="0" b="0"/>
            <wp:docPr id="4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B2F5D" w:rsidRPr="00006952">
        <w:rPr>
          <w:rFonts w:ascii="Times New Roman" w:hAnsi="Times New Roman" w:cs="Times New Roman"/>
          <w:sz w:val="24"/>
          <w:szCs w:val="24"/>
        </w:rPr>
        <w:fldChar w:fldCharType="separate"/>
      </w:r>
      <w:r w:rsidRPr="00006952">
        <w:rPr>
          <w:rFonts w:ascii="Times New Roman" w:hAnsi="Times New Roman" w:cs="Times New Roman"/>
          <w:noProof/>
          <w:position w:val="-15"/>
          <w:sz w:val="24"/>
          <w:szCs w:val="24"/>
        </w:rPr>
        <w:drawing>
          <wp:inline distT="0" distB="0" distL="0" distR="0">
            <wp:extent cx="403860" cy="308610"/>
            <wp:effectExtent l="19050" t="0" r="0" b="0"/>
            <wp:docPr id="4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F5D" w:rsidRPr="00006952">
        <w:rPr>
          <w:rFonts w:ascii="Times New Roman" w:hAnsi="Times New Roman" w:cs="Times New Roman"/>
          <w:sz w:val="24"/>
          <w:szCs w:val="24"/>
        </w:rPr>
        <w:fldChar w:fldCharType="end"/>
      </w:r>
      <w:r w:rsidRPr="00006952">
        <w:rPr>
          <w:rFonts w:ascii="Times New Roman" w:hAnsi="Times New Roman" w:cs="Times New Roman"/>
          <w:sz w:val="24"/>
          <w:szCs w:val="24"/>
        </w:rPr>
        <w:t>. Гипербола. Представление об асимптотах.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Степенная функция с показателем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Свойства. Кубическая парабола.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 xml:space="preserve">Функции </w:t>
      </w:r>
      <w:r w:rsidRPr="00006952">
        <w:rPr>
          <w:rFonts w:ascii="Times New Roman" w:hAnsi="Times New Roman" w:cs="Times New Roman"/>
          <w:bCs/>
          <w:position w:val="-10"/>
          <w:sz w:val="24"/>
          <w:szCs w:val="24"/>
        </w:rPr>
        <w:object w:dxaOrig="760" w:dyaOrig="380">
          <v:shape id="_x0000_i1054" type="#_x0000_t75" style="width:39.75pt;height:17.25pt" o:ole="">
            <v:imagedata r:id="rId60" o:title=""/>
          </v:shape>
          <o:OLEObject Type="Embed" ProgID="Equation.DSMT4" ShapeID="_x0000_i1054" DrawAspect="Content" ObjectID="_1631336979" r:id="rId61"/>
        </w:object>
      </w:r>
      <w:r w:rsidRPr="000069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b/>
          <w:bCs/>
          <w:position w:val="-10"/>
          <w:sz w:val="24"/>
          <w:szCs w:val="24"/>
        </w:rPr>
        <w:object w:dxaOrig="760" w:dyaOrig="380">
          <v:shape id="_x0000_i1055" type="#_x0000_t75" style="width:39.75pt;height:17.25pt" o:ole="">
            <v:imagedata r:id="rId62" o:title=""/>
          </v:shape>
          <o:OLEObject Type="Embed" ProgID="Equation.DSMT4" ShapeID="_x0000_i1055" DrawAspect="Content" ObjectID="_1631336980" r:id="rId63"/>
        </w:object>
      </w:r>
      <w:r w:rsidRPr="000069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bCs/>
          <w:position w:val="-12"/>
          <w:sz w:val="24"/>
          <w:szCs w:val="24"/>
        </w:rPr>
        <w:object w:dxaOrig="660" w:dyaOrig="380">
          <v:shape id="_x0000_i1056" type="#_x0000_t75" style="width:33pt;height:17.25pt" o:ole="">
            <v:imagedata r:id="rId64" o:title=""/>
          </v:shape>
          <o:OLEObject Type="Embed" ProgID="Equation.DSMT4" ShapeID="_x0000_i1056" DrawAspect="Content" ObjectID="_1631336981" r:id="rId65"/>
        </w:object>
      </w:r>
      <w:r w:rsidRPr="0000695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06952">
        <w:rPr>
          <w:rFonts w:ascii="Times New Roman" w:hAnsi="Times New Roman" w:cs="Times New Roman"/>
          <w:sz w:val="24"/>
          <w:szCs w:val="24"/>
        </w:rPr>
        <w:t>Их свойства и графики. Степенная функция с показателем степени больше 3.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Преобразование графиков функций: параллельный перенос, симметрия, растяжение/сжатие, отражение.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Представление о взаимно обратных функциях.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Непрерывность функции и точки разрыва функций. </w:t>
      </w:r>
      <w:proofErr w:type="spellStart"/>
      <w:proofErr w:type="gramStart"/>
      <w:r w:rsidRPr="00006952">
        <w:rPr>
          <w:rFonts w:ascii="Times New Roman" w:hAnsi="Times New Roman" w:cs="Times New Roman"/>
          <w:sz w:val="24"/>
          <w:szCs w:val="24"/>
        </w:rPr>
        <w:t>Кусочно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заданные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Последовательности и прогрессии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403076056"/>
      <w:r w:rsidRPr="00006952">
        <w:rPr>
          <w:rFonts w:ascii="Times New Roman" w:hAnsi="Times New Roman" w:cs="Times New Roman"/>
          <w:sz w:val="24"/>
          <w:szCs w:val="24"/>
        </w:rPr>
        <w:t xml:space="preserve">Числовая последовательность. Примеры. Бесконечные последовательности. Арифметическая прогрессия и её свойства. Геометрическая прогрессия. Суммирование первых членов арифметической и геометрической прогрессий. Сходящаяся геометрическая прогрессия. Сумма сходящейся геометрической прогрессии. </w:t>
      </w:r>
      <w:bookmarkEnd w:id="31"/>
      <w:r w:rsidRPr="00006952">
        <w:rPr>
          <w:rFonts w:ascii="Times New Roman" w:hAnsi="Times New Roman" w:cs="Times New Roman"/>
          <w:sz w:val="24"/>
          <w:szCs w:val="24"/>
        </w:rPr>
        <w:t>Гармонический ряд. Расходимость гармонического ряда.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Метод математической индукции, его применение для вывода формул, доказательства равенств и неравенств, решения задач на делимость.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32" w:name="_Toc403076057"/>
      <w:r w:rsidRPr="00006952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способом. Использование таблиц, схем, чертежей, других сре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едставления данных при решении задачи.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Решение задач на движение, работу, покупки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Анализ возможных ситуаций взаимного расположения объектов при их движении, соотношения объёмов выполняемых работ при совместной работе.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Решение задач на нахождение части числа и числа по его части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Решение задач на проценты, доли</w:t>
      </w:r>
      <w:r w:rsidRPr="00006952">
        <w:rPr>
          <w:rFonts w:ascii="Times New Roman" w:hAnsi="Times New Roman" w:cs="Times New Roman"/>
          <w:sz w:val="24"/>
          <w:szCs w:val="24"/>
        </w:rPr>
        <w:t>, применение пропорций при решении задач.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>Решение логических задач. Решение логических задач с помощью графов, таблиц.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Основные методы решения задач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>Арифметический, алгебраический, перебор вариантов. Первичные представления о других методах решения задач (геометрические и графические методы).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3" w:name="_Toc405513927"/>
      <w:bookmarkStart w:id="34" w:name="_Toc284662805"/>
      <w:bookmarkStart w:id="35" w:name="_Toc284663432"/>
      <w:r w:rsidRPr="00006952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  <w:bookmarkEnd w:id="32"/>
      <w:bookmarkEnd w:id="33"/>
      <w:bookmarkEnd w:id="34"/>
      <w:bookmarkEnd w:id="35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Табличное и графическое представление данных, столбчатые и круговые диаграммы, извлечение нужной информации. Диаграммы рассеивания. Описательные статистические показатели: среднее арифметическое, медиана, наибольшее и наименьшее значения числового набора. Отклонение. Случайные выбросы. Меры рассеивания: размах, дисперсия и стандартное отклонение. Свойства среднего арифметического и дисперсии. Случайная изменчивость. Изменчивость при измерениях. Решающие правила. Закономерности в изменчивых величинах.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Случайные опыты и случайные события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Независимые события. Последовательные независимые испытания. Представление эксперимента в виде дерева, умножение вероятностей. Испытания до первого успеха. Условная вероятность. Формула полной вероятности.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Элементы комбинаторики и испытания Бернулли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опытах с применением элементов комбинаторики. Испытания Бернулли. Успех и неудача. Вероятности событий в серии испытаний Бернулли.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Геометрическая вероятность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Случайный выбор точки из фигуры на плоскости, отрезка и дуги окружности. Случайный выбор числа из числового отрезка.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Случайные величины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Дискретная случайная величина и распределение вероятностей. Равномерное дискретное распределение. Геометрическое распределение вероятностей. Распределение Бернулли. Биномиальное распределение. Независимые случайные величины. Сложение, умножение случайных величин. Математическое ожидание и его свойства. Дисперсия и стандартное отклонение случайной величины; свойства дисперсии. Дисперсия числа успехов в серии испытаний Бернулли. Понятие о законе больших чисел. Измерение вероятностей и точность измерения.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6" w:name="_Toc403076059"/>
      <w:bookmarkStart w:id="37" w:name="_Toc405513928"/>
      <w:bookmarkStart w:id="38" w:name="_Toc284662806"/>
      <w:bookmarkStart w:id="39" w:name="_Toc284663433"/>
      <w:r w:rsidRPr="00006952">
        <w:rPr>
          <w:rFonts w:ascii="Times New Roman" w:hAnsi="Times New Roman" w:cs="Times New Roman"/>
          <w:b/>
          <w:sz w:val="24"/>
          <w:szCs w:val="24"/>
        </w:rPr>
        <w:t>Геометрия</w:t>
      </w:r>
      <w:bookmarkEnd w:id="36"/>
      <w:bookmarkEnd w:id="37"/>
      <w:bookmarkEnd w:id="38"/>
      <w:bookmarkEnd w:id="39"/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Геометрические фигуры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Фигуры в геометрии и в окружающем мире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006952">
        <w:rPr>
          <w:rFonts w:ascii="Times New Roman" w:hAnsi="Times New Roman" w:cs="Times New Roman"/>
          <w:bCs/>
          <w:sz w:val="24"/>
          <w:szCs w:val="24"/>
        </w:rPr>
        <w:t>Плоская и неплоская фигуры</w:t>
      </w:r>
      <w:r w:rsidRPr="00006952">
        <w:rPr>
          <w:rFonts w:ascii="Times New Roman" w:hAnsi="Times New Roman" w:cs="Times New Roman"/>
          <w:sz w:val="24"/>
          <w:szCs w:val="24"/>
        </w:rPr>
        <w:t xml:space="preserve">. Выделение свойств объектов. Формирование представлений о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понятии «фигура».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lastRenderedPageBreak/>
        <w:t>Точка, отрезок, прямая, луч, ломаная, плоскость, угол, биссектриса угла и её свойства, виды углов, многоугольники, окружность и круг.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00695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Многоугольники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Многоугольник, его элементы и его свойства. Правильные многоугольники. </w:t>
      </w:r>
      <w:r w:rsidRPr="00006952">
        <w:rPr>
          <w:rFonts w:ascii="Times New Roman" w:hAnsi="Times New Roman" w:cs="Times New Roman"/>
          <w:bCs/>
          <w:sz w:val="24"/>
          <w:szCs w:val="24"/>
        </w:rPr>
        <w:t>В</w:t>
      </w:r>
      <w:r w:rsidRPr="00006952">
        <w:rPr>
          <w:rFonts w:ascii="Times New Roman" w:hAnsi="Times New Roman" w:cs="Times New Roman"/>
          <w:sz w:val="24"/>
          <w:szCs w:val="24"/>
        </w:rPr>
        <w:t>ыпуклые и невыпуклые многоугольники. Сумма углов выпуклого многоугольника.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Треугольник. Сумма углов треугольника. Равнобедренный треугольник, свойства и признаки. Равносторонний треугольник. Медианы, биссектрисы, высоты треугольников. Замечательные точки в треугольнике. Неравенство треугольника.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Четырёхугольники.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Окружность, круг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Их элементы и свойства. Хорды и секущие, их свойства. 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четырёхугольников. Вневписанные окружности. Радикальная ось.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Фигуры в пространстве (объемные тела)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Первичные представления о пирамидах, параллелепипедах, призмах, сфере, шаре, цилиндре, конусе, их элементах и простейших свойствах.</w:t>
      </w:r>
      <w:proofErr w:type="gramEnd"/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40" w:name="_Toc403076060"/>
      <w:r w:rsidRPr="00006952">
        <w:rPr>
          <w:rFonts w:ascii="Times New Roman" w:hAnsi="Times New Roman"/>
          <w:b/>
          <w:i w:val="0"/>
          <w:color w:val="auto"/>
          <w:spacing w:val="0"/>
        </w:rPr>
        <w:t>Отношения</w:t>
      </w:r>
      <w:bookmarkEnd w:id="40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Равенство фигур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>С</w:t>
      </w:r>
      <w:r w:rsidRPr="00006952">
        <w:rPr>
          <w:rFonts w:ascii="Times New Roman" w:hAnsi="Times New Roman" w:cs="Times New Roman"/>
          <w:sz w:val="24"/>
          <w:szCs w:val="24"/>
        </w:rPr>
        <w:t xml:space="preserve">войства и признаки равенства треугольников. </w:t>
      </w:r>
      <w:r w:rsidRPr="00006952">
        <w:rPr>
          <w:rFonts w:ascii="Times New Roman" w:hAnsi="Times New Roman" w:cs="Times New Roman"/>
          <w:iCs/>
          <w:sz w:val="24"/>
          <w:szCs w:val="24"/>
        </w:rPr>
        <w:t>Дополнительные признаки равенства треугольников. Признаки равенства параллелограммов.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 xml:space="preserve">Параллельность </w:t>
      </w:r>
      <w:proofErr w:type="gramStart"/>
      <w:r w:rsidRPr="00006952">
        <w:rPr>
          <w:rFonts w:ascii="Times New Roman" w:hAnsi="Times New Roman" w:cs="Times New Roman"/>
          <w:b/>
          <w:bCs/>
          <w:sz w:val="24"/>
          <w:szCs w:val="24"/>
        </w:rPr>
        <w:t>прямых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Признаки и свойства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прямых. Аксиома параллельности Евклида. Первичные представления о неевклидовых геометриях. Теорема Фалеса.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Перпендикулярные прямые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 xml:space="preserve">Прямой угол. Перпендикуляр </w:t>
      </w:r>
      <w:proofErr w:type="gramStart"/>
      <w:r w:rsidRPr="00006952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006952">
        <w:rPr>
          <w:rFonts w:ascii="Times New Roman" w:hAnsi="Times New Roman" w:cs="Times New Roman"/>
          <w:bCs/>
          <w:sz w:val="24"/>
          <w:szCs w:val="24"/>
        </w:rPr>
        <w:t xml:space="preserve"> прямой. Серединный перпендикуляр к отрезку. </w:t>
      </w:r>
      <w:r w:rsidRPr="00006952">
        <w:rPr>
          <w:rFonts w:ascii="Times New Roman" w:hAnsi="Times New Roman" w:cs="Times New Roman"/>
          <w:sz w:val="24"/>
          <w:szCs w:val="24"/>
        </w:rPr>
        <w:t xml:space="preserve">Свойства и признаки перпендикулярности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. Наклонные, проекции, их свойства.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Подобие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Пропорциональные отрезки, подобие фигур. Подобные треугольники. Признаки подобия треугольников. Отношение площадей подобных фигур.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Взаимное расположение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b/>
          <w:sz w:val="24"/>
          <w:szCs w:val="24"/>
        </w:rPr>
        <w:t>прямой и окружности</w:t>
      </w:r>
      <w:r w:rsidRPr="00006952">
        <w:rPr>
          <w:rFonts w:ascii="Times New Roman" w:hAnsi="Times New Roman" w:cs="Times New Roman"/>
          <w:sz w:val="24"/>
          <w:szCs w:val="24"/>
        </w:rPr>
        <w:t>, двух окружностей.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41" w:name="_Toc403076061"/>
      <w:r w:rsidRPr="00006952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  <w:bookmarkEnd w:id="41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Понятие величины. Длина. Измерение длины. Единцы измерения длины.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Величина угла. Градусная мера угла. Синус, косинус и тангенс острого угла прямоугольного треугольника.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Понятие о площади плоской фигуры и её свойствах. Измерение площадей</w:t>
      </w:r>
      <w:r w:rsidRPr="00006952" w:rsidDel="00965CF1">
        <w:rPr>
          <w:rFonts w:ascii="Times New Roman" w:hAnsi="Times New Roman" w:cs="Times New Roman"/>
          <w:sz w:val="24"/>
          <w:szCs w:val="24"/>
        </w:rPr>
        <w:t>.</w:t>
      </w:r>
      <w:r w:rsidRPr="00006952">
        <w:rPr>
          <w:rFonts w:ascii="Times New Roman" w:hAnsi="Times New Roman" w:cs="Times New Roman"/>
          <w:sz w:val="24"/>
          <w:szCs w:val="24"/>
        </w:rPr>
        <w:t xml:space="preserve"> Единицы измерения площади.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Представление об объёме пространственной фигуры и его свойствах. Измерение объёма. Единицы измерения объёмов.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Измерения и вычисления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четырёхугольника,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Теорема Пифагора. Пифагоровы тройки. Тригонометрические соотношения в прямоугольном треугольнике. Тригонометрические функции тупого угла.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Теорема косинусов. Теорема синусов.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Решение треугольников. Вычисление углов. Вычисление высоты, медианы и биссектрисы треугольника.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Ортотреугольник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. Теорема Птолемея. Теорема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Менелая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. Теорема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Чевы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Расстояния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прямой. Расстояние между фигурами. Равновеликие и равносоставленные фигуры. Свойства (аксиомы) длины отрезка, величины угла, площади и объёма фигуры</w:t>
      </w:r>
      <w:bookmarkStart w:id="42" w:name="_Toc403076062"/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  <w:bookmarkEnd w:id="42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Геометрические построения для иллюстрации свойств геометрических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фигур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нструменты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для построений. Циркуль, линейка.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. Построение треугольников по трём сторонам, двум сторонам и углу между ними, стороне и двум прилежащим к ней углам, </w:t>
      </w:r>
      <w:r w:rsidRPr="00006952">
        <w:rPr>
          <w:rFonts w:ascii="Times New Roman" w:hAnsi="Times New Roman" w:cs="Times New Roman"/>
          <w:i/>
          <w:sz w:val="24"/>
          <w:szCs w:val="24"/>
        </w:rPr>
        <w:t>по другим элементам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Деление отрезка в данном отношении.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Основные методы решения задач на построение (метод геометрических мест точек, метод параллельного переноса, метод симметрии, метод подобия). Этапы решения задач на построение.</w:t>
      </w:r>
      <w:bookmarkStart w:id="43" w:name="_Toc403076063"/>
    </w:p>
    <w:bookmarkEnd w:id="43"/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Геометрические 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Представление о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понятии «преобразование». Преобразования в математике (в арифметике, алгебре, геометрические преобразования).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Движения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Осевая и центральная симметрии, поворот и параллельный перенос. Комбинации движений на плоскости и их свойства.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Подобие как преобразование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Гомотетия. </w:t>
      </w:r>
      <w:r w:rsidRPr="00006952">
        <w:rPr>
          <w:rFonts w:ascii="Times New Roman" w:hAnsi="Times New Roman" w:cs="Times New Roman"/>
          <w:iCs/>
          <w:sz w:val="24"/>
          <w:szCs w:val="24"/>
        </w:rPr>
        <w:t>Геометрические преобразования как средство доказательства утверждений и решения задач.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44" w:name="_Toc403076064"/>
      <w:r w:rsidRPr="00006952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  <w:bookmarkEnd w:id="44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iCs/>
          <w:sz w:val="24"/>
          <w:szCs w:val="24"/>
        </w:rPr>
        <w:t>Векторы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Понятие вектора, действия над векторами, коллинеарные векторы, векторный базис, разложение вектора по базисным векторам. Единственность разложения векторов по базису, скалярное произведение и его свойства, использование векторов в физике.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Координаты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Применение векторов и координат для решения геометрических задач.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6952">
        <w:rPr>
          <w:rFonts w:ascii="Times New Roman" w:hAnsi="Times New Roman" w:cs="Times New Roman"/>
          <w:iCs/>
          <w:sz w:val="24"/>
          <w:szCs w:val="24"/>
        </w:rPr>
        <w:t xml:space="preserve">Аффинная система координат. Радиус-векторы точек. </w:t>
      </w:r>
      <w:proofErr w:type="spellStart"/>
      <w:r w:rsidRPr="00006952">
        <w:rPr>
          <w:rFonts w:ascii="Times New Roman" w:hAnsi="Times New Roman" w:cs="Times New Roman"/>
          <w:iCs/>
          <w:sz w:val="24"/>
          <w:szCs w:val="24"/>
        </w:rPr>
        <w:t>Центроид</w:t>
      </w:r>
      <w:proofErr w:type="spellEnd"/>
      <w:r w:rsidRPr="00006952">
        <w:rPr>
          <w:rFonts w:ascii="Times New Roman" w:hAnsi="Times New Roman" w:cs="Times New Roman"/>
          <w:iCs/>
          <w:sz w:val="24"/>
          <w:szCs w:val="24"/>
        </w:rPr>
        <w:t xml:space="preserve"> системы точек.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45" w:name="_Toc403076065"/>
      <w:bookmarkStart w:id="46" w:name="_Toc405513929"/>
      <w:bookmarkStart w:id="47" w:name="_Toc284662807"/>
      <w:bookmarkStart w:id="48" w:name="_Toc284663434"/>
      <w:r w:rsidRPr="00006952">
        <w:rPr>
          <w:rFonts w:ascii="Times New Roman" w:hAnsi="Times New Roman" w:cs="Times New Roman"/>
          <w:b/>
          <w:i/>
          <w:sz w:val="24"/>
          <w:szCs w:val="24"/>
        </w:rPr>
        <w:t>История математики</w:t>
      </w:r>
      <w:bookmarkEnd w:id="45"/>
      <w:bookmarkEnd w:id="46"/>
      <w:bookmarkEnd w:id="47"/>
      <w:bookmarkEnd w:id="48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 xml:space="preserve">Зарождение алгебры в недрах арифметики. </w:t>
      </w:r>
      <w:proofErr w:type="spellStart"/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Ал-Хорезми</w:t>
      </w:r>
      <w:proofErr w:type="spellEnd"/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</w:t>
      </w:r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Дж</w:t>
      </w:r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Кардано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>, Н.Х. Абель, Э.Галуа.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lastRenderedPageBreak/>
        <w:t>Истоки теории вероятностей: страховое дело, азартные игры. П. Ферма, Б.Паскаль, Я. Бернулли, А.Н.Колмогоров.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Триссекция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Роль российских учёных в развитии математики: Л.Эйлер. Н.И.Лобачевский, П.Л.Чебышев, С. Ковалевская, А.Н.Колмогоров.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 xml:space="preserve">Математика в развитии России: Петр </w:t>
      </w:r>
      <w:r w:rsidRPr="0000695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, школа математических и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навигацких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 наук, развитие российского флота, А.Н.Крылов. Космическая программа и М.В.Келдыш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6952" w:rsidRDefault="00EB19C8" w:rsidP="00EB19C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17B11">
        <w:rPr>
          <w:rFonts w:ascii="Times New Roman" w:hAnsi="Times New Roman" w:cs="Times New Roman"/>
          <w:b/>
          <w:noProof/>
          <w:sz w:val="24"/>
          <w:szCs w:val="24"/>
        </w:rPr>
        <w:t xml:space="preserve">Тематичекое планирование </w:t>
      </w:r>
    </w:p>
    <w:p w:rsidR="00193FBE" w:rsidRPr="00A17B11" w:rsidRDefault="00193FBE" w:rsidP="00EB19C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B19C8" w:rsidRDefault="00EB19C8" w:rsidP="00EB19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Алгебра </w:t>
      </w:r>
    </w:p>
    <w:p w:rsidR="00EB19C8" w:rsidRDefault="00EB19C8" w:rsidP="00EB19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914"/>
        <w:gridCol w:w="3451"/>
        <w:gridCol w:w="1039"/>
        <w:gridCol w:w="1041"/>
        <w:gridCol w:w="1043"/>
        <w:gridCol w:w="1043"/>
        <w:gridCol w:w="1039"/>
      </w:tblGrid>
      <w:tr w:rsidR="00554F0C" w:rsidRPr="00C05E10" w:rsidTr="00554F0C">
        <w:tc>
          <w:tcPr>
            <w:tcW w:w="477" w:type="pct"/>
            <w:vMerge w:val="restart"/>
            <w:vAlign w:val="center"/>
          </w:tcPr>
          <w:p w:rsidR="00554F0C" w:rsidRPr="00DA3679" w:rsidRDefault="00554F0C" w:rsidP="005C65FB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DA367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Класс</w:t>
            </w:r>
          </w:p>
        </w:tc>
        <w:tc>
          <w:tcPr>
            <w:tcW w:w="1803" w:type="pct"/>
            <w:vMerge w:val="restart"/>
            <w:vAlign w:val="center"/>
          </w:tcPr>
          <w:p w:rsidR="00554F0C" w:rsidRPr="00DA3679" w:rsidRDefault="00554F0C" w:rsidP="005C65FB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DA367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Тема</w:t>
            </w:r>
          </w:p>
        </w:tc>
        <w:tc>
          <w:tcPr>
            <w:tcW w:w="2720" w:type="pct"/>
            <w:gridSpan w:val="5"/>
          </w:tcPr>
          <w:p w:rsidR="00554F0C" w:rsidRPr="00DA3679" w:rsidRDefault="00554F0C" w:rsidP="00EB19C8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DA367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Количество часов (в неделю)</w:t>
            </w:r>
          </w:p>
        </w:tc>
      </w:tr>
      <w:tr w:rsidR="00554F0C" w:rsidRPr="00C05E10" w:rsidTr="00554F0C">
        <w:tc>
          <w:tcPr>
            <w:tcW w:w="477" w:type="pct"/>
            <w:vMerge/>
          </w:tcPr>
          <w:p w:rsidR="00554F0C" w:rsidRPr="00DA3679" w:rsidRDefault="00554F0C" w:rsidP="00EB19C8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1803" w:type="pct"/>
            <w:vMerge/>
          </w:tcPr>
          <w:p w:rsidR="00554F0C" w:rsidRPr="00DA3679" w:rsidRDefault="00554F0C" w:rsidP="00EB19C8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543" w:type="pct"/>
            <w:vAlign w:val="center"/>
          </w:tcPr>
          <w:p w:rsidR="00554F0C" w:rsidRPr="00DA3679" w:rsidRDefault="00554F0C" w:rsidP="009D13A3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DA367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4</w:t>
            </w:r>
          </w:p>
        </w:tc>
        <w:tc>
          <w:tcPr>
            <w:tcW w:w="544" w:type="pct"/>
            <w:vAlign w:val="center"/>
          </w:tcPr>
          <w:p w:rsidR="00554F0C" w:rsidRPr="00DA3679" w:rsidRDefault="00554F0C" w:rsidP="009D13A3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DA367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4,5</w:t>
            </w:r>
          </w:p>
        </w:tc>
        <w:tc>
          <w:tcPr>
            <w:tcW w:w="545" w:type="pct"/>
            <w:vAlign w:val="center"/>
          </w:tcPr>
          <w:p w:rsidR="00554F0C" w:rsidRDefault="00554F0C" w:rsidP="009D13A3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DA367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5</w:t>
            </w:r>
          </w:p>
          <w:p w:rsidR="00554F0C" w:rsidRPr="000165CA" w:rsidRDefault="00554F0C" w:rsidP="009D13A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165CA">
              <w:rPr>
                <w:rFonts w:ascii="Times New Roman" w:hAnsi="Times New Roman" w:cs="Times New Roman"/>
                <w:noProof/>
                <w:sz w:val="18"/>
                <w:szCs w:val="18"/>
              </w:rPr>
              <w:t>(1вариант)</w:t>
            </w:r>
          </w:p>
        </w:tc>
        <w:tc>
          <w:tcPr>
            <w:tcW w:w="545" w:type="pct"/>
          </w:tcPr>
          <w:p w:rsidR="00554F0C" w:rsidRPr="000165CA" w:rsidRDefault="00554F0C" w:rsidP="009D13A3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0165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5</w:t>
            </w:r>
          </w:p>
          <w:p w:rsidR="00554F0C" w:rsidRPr="000165CA" w:rsidRDefault="00554F0C" w:rsidP="009D13A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165C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0165CA">
              <w:rPr>
                <w:rFonts w:ascii="Times New Roman" w:hAnsi="Times New Roman" w:cs="Times New Roman"/>
                <w:noProof/>
                <w:sz w:val="18"/>
                <w:szCs w:val="18"/>
              </w:rPr>
              <w:t>(2 вариант)</w:t>
            </w:r>
          </w:p>
        </w:tc>
        <w:tc>
          <w:tcPr>
            <w:tcW w:w="544" w:type="pct"/>
          </w:tcPr>
          <w:p w:rsidR="00554F0C" w:rsidRPr="000165CA" w:rsidRDefault="00554F0C" w:rsidP="009D13A3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</w:tr>
      <w:tr w:rsidR="00554F0C" w:rsidTr="00554F0C">
        <w:tc>
          <w:tcPr>
            <w:tcW w:w="477" w:type="pct"/>
            <w:vMerge w:val="restart"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E10">
              <w:rPr>
                <w:rFonts w:ascii="Times New Roman" w:hAnsi="Times New Roman" w:cs="Times New Roman"/>
                <w:noProof/>
                <w:sz w:val="26"/>
                <w:szCs w:val="26"/>
              </w:rPr>
              <w:t>7 класс</w:t>
            </w:r>
          </w:p>
        </w:tc>
        <w:tc>
          <w:tcPr>
            <w:tcW w:w="1803" w:type="pct"/>
          </w:tcPr>
          <w:p w:rsidR="00554F0C" w:rsidRPr="00C05E10" w:rsidRDefault="00554F0C" w:rsidP="00735C1F">
            <w:pPr>
              <w:spacing w:before="100" w:beforeAutospacing="1" w:after="100" w:afterAutospacing="1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Повторение материала 6 класса</w:t>
            </w:r>
          </w:p>
        </w:tc>
        <w:tc>
          <w:tcPr>
            <w:tcW w:w="543" w:type="pct"/>
            <w:vAlign w:val="center"/>
          </w:tcPr>
          <w:p w:rsidR="00554F0C" w:rsidRPr="003B68D4" w:rsidRDefault="00554F0C" w:rsidP="003B68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44" w:type="pct"/>
            <w:vAlign w:val="center"/>
          </w:tcPr>
          <w:p w:rsidR="00554F0C" w:rsidRPr="00CA2FED" w:rsidRDefault="00554F0C" w:rsidP="00CA2F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45" w:type="pct"/>
            <w:vAlign w:val="center"/>
          </w:tcPr>
          <w:p w:rsidR="00554F0C" w:rsidRPr="003B68D4" w:rsidRDefault="00554F0C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45" w:type="pct"/>
          </w:tcPr>
          <w:p w:rsidR="00554F0C" w:rsidRDefault="00554F0C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44" w:type="pct"/>
          </w:tcPr>
          <w:p w:rsidR="00554F0C" w:rsidRDefault="00554F0C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4F0C" w:rsidTr="00554F0C">
        <w:tc>
          <w:tcPr>
            <w:tcW w:w="477" w:type="pct"/>
            <w:vMerge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</w:tcPr>
          <w:p w:rsidR="00554F0C" w:rsidRPr="00C05E10" w:rsidRDefault="00554F0C" w:rsidP="00735C1F">
            <w:pPr>
              <w:spacing w:before="100" w:beforeAutospacing="1" w:after="100" w:afterAutospacing="1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 xml:space="preserve">Математический  язык.  Математическая модель </w:t>
            </w:r>
          </w:p>
        </w:tc>
        <w:tc>
          <w:tcPr>
            <w:tcW w:w="543" w:type="pct"/>
            <w:vAlign w:val="center"/>
          </w:tcPr>
          <w:p w:rsidR="00554F0C" w:rsidRPr="003B68D4" w:rsidRDefault="00554F0C" w:rsidP="003B68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B68D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544" w:type="pct"/>
            <w:vAlign w:val="center"/>
          </w:tcPr>
          <w:p w:rsidR="00554F0C" w:rsidRPr="00CA2FED" w:rsidRDefault="00554F0C" w:rsidP="00CA2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2FE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45" w:type="pct"/>
            <w:vAlign w:val="center"/>
          </w:tcPr>
          <w:p w:rsidR="00554F0C" w:rsidRPr="00490380" w:rsidRDefault="00554F0C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545" w:type="pct"/>
          </w:tcPr>
          <w:p w:rsidR="00554F0C" w:rsidRPr="00C20C61" w:rsidRDefault="00554F0C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544" w:type="pct"/>
          </w:tcPr>
          <w:p w:rsidR="00554F0C" w:rsidRDefault="00554F0C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4F0C" w:rsidTr="00554F0C">
        <w:tc>
          <w:tcPr>
            <w:tcW w:w="477" w:type="pct"/>
            <w:vMerge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</w:tcPr>
          <w:p w:rsidR="00554F0C" w:rsidRPr="00C05E10" w:rsidRDefault="00554F0C" w:rsidP="000332EB">
            <w:pPr>
              <w:spacing w:before="100" w:beforeAutospacing="1" w:after="100" w:afterAutospacing="1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 xml:space="preserve">Линейная функция   </w:t>
            </w:r>
          </w:p>
        </w:tc>
        <w:tc>
          <w:tcPr>
            <w:tcW w:w="543" w:type="pct"/>
            <w:vAlign w:val="center"/>
          </w:tcPr>
          <w:p w:rsidR="00554F0C" w:rsidRPr="003B68D4" w:rsidRDefault="00554F0C" w:rsidP="003B68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B68D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544" w:type="pct"/>
            <w:vAlign w:val="center"/>
          </w:tcPr>
          <w:p w:rsidR="00554F0C" w:rsidRPr="00CA2FED" w:rsidRDefault="00554F0C" w:rsidP="00CA2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2FE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545" w:type="pct"/>
            <w:vAlign w:val="center"/>
          </w:tcPr>
          <w:p w:rsidR="00554F0C" w:rsidRPr="00490380" w:rsidRDefault="00554F0C" w:rsidP="00490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545" w:type="pct"/>
          </w:tcPr>
          <w:p w:rsidR="00554F0C" w:rsidRPr="00C20C61" w:rsidRDefault="00554F0C" w:rsidP="00490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544" w:type="pct"/>
          </w:tcPr>
          <w:p w:rsidR="00554F0C" w:rsidRDefault="00554F0C" w:rsidP="00490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4F0C" w:rsidTr="00554F0C">
        <w:tc>
          <w:tcPr>
            <w:tcW w:w="477" w:type="pct"/>
            <w:vMerge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</w:tcPr>
          <w:p w:rsidR="00554F0C" w:rsidRPr="00C05E10" w:rsidRDefault="00554F0C" w:rsidP="00735C1F">
            <w:pPr>
              <w:spacing w:before="100" w:beforeAutospacing="1" w:after="100" w:afterAutospacing="1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 xml:space="preserve">Степень с натуральным показателем и её свойства </w:t>
            </w:r>
          </w:p>
        </w:tc>
        <w:tc>
          <w:tcPr>
            <w:tcW w:w="543" w:type="pct"/>
            <w:vAlign w:val="center"/>
          </w:tcPr>
          <w:p w:rsidR="00554F0C" w:rsidRPr="003B68D4" w:rsidRDefault="00554F0C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68D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44" w:type="pct"/>
            <w:vAlign w:val="center"/>
          </w:tcPr>
          <w:p w:rsidR="00554F0C" w:rsidRPr="00CA2FED" w:rsidRDefault="00554F0C" w:rsidP="00CA2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2FE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45" w:type="pct"/>
            <w:vAlign w:val="center"/>
          </w:tcPr>
          <w:p w:rsidR="00554F0C" w:rsidRPr="00490380" w:rsidRDefault="00554F0C" w:rsidP="00490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16</w:t>
            </w:r>
          </w:p>
        </w:tc>
        <w:tc>
          <w:tcPr>
            <w:tcW w:w="545" w:type="pct"/>
          </w:tcPr>
          <w:p w:rsidR="00554F0C" w:rsidRPr="00C20C61" w:rsidRDefault="00554F0C" w:rsidP="00490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44" w:type="pct"/>
          </w:tcPr>
          <w:p w:rsidR="00554F0C" w:rsidRDefault="00554F0C" w:rsidP="00490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4F0C" w:rsidTr="00554F0C">
        <w:tc>
          <w:tcPr>
            <w:tcW w:w="477" w:type="pct"/>
            <w:vMerge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</w:tcPr>
          <w:p w:rsidR="00554F0C" w:rsidRPr="00C05E10" w:rsidRDefault="00554F0C" w:rsidP="00735C1F">
            <w:pPr>
              <w:spacing w:before="100" w:beforeAutospacing="1" w:after="100" w:afterAutospacing="1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 xml:space="preserve">Одночлены. Арифметические операции над одночленами </w:t>
            </w:r>
          </w:p>
        </w:tc>
        <w:tc>
          <w:tcPr>
            <w:tcW w:w="543" w:type="pct"/>
            <w:vAlign w:val="center"/>
          </w:tcPr>
          <w:p w:rsidR="00554F0C" w:rsidRPr="003B68D4" w:rsidRDefault="00554F0C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68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44" w:type="pct"/>
            <w:vAlign w:val="center"/>
          </w:tcPr>
          <w:p w:rsidR="00554F0C" w:rsidRPr="00CA2FED" w:rsidRDefault="00554F0C" w:rsidP="00CA2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2FE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45" w:type="pct"/>
            <w:vAlign w:val="center"/>
          </w:tcPr>
          <w:p w:rsidR="00554F0C" w:rsidRPr="00490380" w:rsidRDefault="00554F0C" w:rsidP="00490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545" w:type="pct"/>
          </w:tcPr>
          <w:p w:rsidR="00554F0C" w:rsidRPr="00C20C61" w:rsidRDefault="00554F0C" w:rsidP="00490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44" w:type="pct"/>
          </w:tcPr>
          <w:p w:rsidR="00554F0C" w:rsidRDefault="00554F0C" w:rsidP="00490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4F0C" w:rsidTr="00554F0C">
        <w:tc>
          <w:tcPr>
            <w:tcW w:w="477" w:type="pct"/>
            <w:vMerge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</w:tcPr>
          <w:p w:rsidR="00554F0C" w:rsidRPr="00C05E10" w:rsidRDefault="00554F0C" w:rsidP="00735C1F">
            <w:pPr>
              <w:spacing w:before="100" w:beforeAutospacing="1" w:after="100" w:afterAutospacing="1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 xml:space="preserve"> Многочлены. Арифметические операции над многочленами </w:t>
            </w:r>
          </w:p>
        </w:tc>
        <w:tc>
          <w:tcPr>
            <w:tcW w:w="543" w:type="pct"/>
            <w:vAlign w:val="center"/>
          </w:tcPr>
          <w:p w:rsidR="00554F0C" w:rsidRPr="003B68D4" w:rsidRDefault="00554F0C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544" w:type="pct"/>
            <w:vAlign w:val="center"/>
          </w:tcPr>
          <w:p w:rsidR="00554F0C" w:rsidRPr="00CA2FED" w:rsidRDefault="00554F0C" w:rsidP="00CA2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2FE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545" w:type="pct"/>
            <w:vAlign w:val="center"/>
          </w:tcPr>
          <w:p w:rsidR="00554F0C" w:rsidRPr="00490380" w:rsidRDefault="00554F0C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26</w:t>
            </w:r>
          </w:p>
        </w:tc>
        <w:tc>
          <w:tcPr>
            <w:tcW w:w="545" w:type="pct"/>
          </w:tcPr>
          <w:p w:rsidR="00554F0C" w:rsidRPr="00C20C61" w:rsidRDefault="00554F0C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544" w:type="pct"/>
          </w:tcPr>
          <w:p w:rsidR="00554F0C" w:rsidRDefault="00554F0C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4F0C" w:rsidTr="00554F0C">
        <w:tc>
          <w:tcPr>
            <w:tcW w:w="477" w:type="pct"/>
            <w:vMerge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</w:tcPr>
          <w:p w:rsidR="00554F0C" w:rsidRPr="00C05E10" w:rsidRDefault="00554F0C" w:rsidP="00735C1F">
            <w:pPr>
              <w:spacing w:before="100" w:beforeAutospacing="1" w:after="100" w:afterAutospacing="1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 xml:space="preserve">Разложение многочленов  на множители </w:t>
            </w:r>
          </w:p>
        </w:tc>
        <w:tc>
          <w:tcPr>
            <w:tcW w:w="543" w:type="pct"/>
            <w:vAlign w:val="center"/>
          </w:tcPr>
          <w:p w:rsidR="00554F0C" w:rsidRPr="003B68D4" w:rsidRDefault="00554F0C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544" w:type="pct"/>
            <w:vAlign w:val="center"/>
          </w:tcPr>
          <w:p w:rsidR="00554F0C" w:rsidRPr="00CA2FED" w:rsidRDefault="00554F0C" w:rsidP="00CA2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2FE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545" w:type="pct"/>
            <w:vAlign w:val="center"/>
          </w:tcPr>
          <w:p w:rsidR="00554F0C" w:rsidRPr="00490380" w:rsidRDefault="00554F0C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28</w:t>
            </w:r>
          </w:p>
        </w:tc>
        <w:tc>
          <w:tcPr>
            <w:tcW w:w="545" w:type="pct"/>
          </w:tcPr>
          <w:p w:rsidR="00554F0C" w:rsidRPr="00C20C61" w:rsidRDefault="00554F0C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544" w:type="pct"/>
          </w:tcPr>
          <w:p w:rsidR="00554F0C" w:rsidRDefault="00554F0C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4F0C" w:rsidTr="00554F0C">
        <w:tc>
          <w:tcPr>
            <w:tcW w:w="477" w:type="pct"/>
            <w:vMerge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</w:tcPr>
          <w:p w:rsidR="00554F0C" w:rsidRPr="00C05E10" w:rsidRDefault="00554F0C" w:rsidP="000332EB">
            <w:pPr>
              <w:spacing w:before="100" w:beforeAutospacing="1" w:after="100" w:afterAutospacing="1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 xml:space="preserve">Функция </w:t>
            </w:r>
            <w:r w:rsidRPr="00C05E10">
              <w:rPr>
                <w:rFonts w:ascii="Calibri" w:eastAsia="Times New Roman" w:hAnsi="Calibri" w:cs="Times New Roman"/>
                <w:sz w:val="26"/>
                <w:szCs w:val="26"/>
                <w:lang w:eastAsia="en-US"/>
              </w:rPr>
              <w:t>у=х</w:t>
            </w:r>
            <w:proofErr w:type="gramStart"/>
            <w:r w:rsidRPr="00C05E10">
              <w:rPr>
                <w:rFonts w:ascii="Calibri" w:eastAsia="Times New Roman" w:hAnsi="Calibri" w:cs="Times New Roman"/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  <w:r w:rsidRPr="00C05E10">
              <w:rPr>
                <w:rFonts w:ascii="Calibri" w:eastAsia="Times New Roman" w:hAnsi="Calibri" w:cs="Times New Roman"/>
                <w:sz w:val="26"/>
                <w:szCs w:val="26"/>
                <w:vertAlign w:val="superscript"/>
                <w:lang w:eastAsia="en-US"/>
              </w:rPr>
              <w:t xml:space="preserve">  </w:t>
            </w:r>
          </w:p>
        </w:tc>
        <w:tc>
          <w:tcPr>
            <w:tcW w:w="543" w:type="pct"/>
            <w:vAlign w:val="center"/>
          </w:tcPr>
          <w:p w:rsidR="00554F0C" w:rsidRPr="003B68D4" w:rsidRDefault="00554F0C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44" w:type="pct"/>
            <w:vAlign w:val="center"/>
          </w:tcPr>
          <w:p w:rsidR="00554F0C" w:rsidRPr="00CA2FED" w:rsidRDefault="00554F0C" w:rsidP="00CA2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2FE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45" w:type="pct"/>
            <w:vAlign w:val="center"/>
          </w:tcPr>
          <w:p w:rsidR="00554F0C" w:rsidRPr="00490380" w:rsidRDefault="00554F0C" w:rsidP="00490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14</w:t>
            </w:r>
          </w:p>
        </w:tc>
        <w:tc>
          <w:tcPr>
            <w:tcW w:w="545" w:type="pct"/>
          </w:tcPr>
          <w:p w:rsidR="00554F0C" w:rsidRPr="00C20C61" w:rsidRDefault="00554F0C" w:rsidP="00490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44" w:type="pct"/>
          </w:tcPr>
          <w:p w:rsidR="00554F0C" w:rsidRDefault="00554F0C" w:rsidP="00490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4F0C" w:rsidTr="00554F0C">
        <w:tc>
          <w:tcPr>
            <w:tcW w:w="477" w:type="pct"/>
            <w:vMerge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</w:tcPr>
          <w:p w:rsidR="00554F0C" w:rsidRPr="00C05E10" w:rsidRDefault="00554F0C" w:rsidP="00735C1F">
            <w:pPr>
              <w:spacing w:before="100" w:beforeAutospacing="1" w:after="100" w:afterAutospacing="1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 xml:space="preserve">Системы двух линейных уравнений с двумя переменными  </w:t>
            </w:r>
          </w:p>
        </w:tc>
        <w:tc>
          <w:tcPr>
            <w:tcW w:w="543" w:type="pct"/>
            <w:vAlign w:val="center"/>
          </w:tcPr>
          <w:p w:rsidR="00554F0C" w:rsidRPr="003B68D4" w:rsidRDefault="00554F0C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544" w:type="pct"/>
            <w:vAlign w:val="center"/>
          </w:tcPr>
          <w:p w:rsidR="00554F0C" w:rsidRPr="00CA2FED" w:rsidRDefault="00554F0C" w:rsidP="00CA2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2FE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45" w:type="pct"/>
            <w:vAlign w:val="center"/>
          </w:tcPr>
          <w:p w:rsidR="00554F0C" w:rsidRPr="00490380" w:rsidRDefault="00554F0C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16</w:t>
            </w:r>
          </w:p>
        </w:tc>
        <w:tc>
          <w:tcPr>
            <w:tcW w:w="545" w:type="pct"/>
          </w:tcPr>
          <w:p w:rsidR="00554F0C" w:rsidRPr="00C20C61" w:rsidRDefault="00554F0C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544" w:type="pct"/>
          </w:tcPr>
          <w:p w:rsidR="00554F0C" w:rsidRDefault="00554F0C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4F0C" w:rsidTr="00554F0C">
        <w:tc>
          <w:tcPr>
            <w:tcW w:w="477" w:type="pct"/>
            <w:vMerge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</w:tcPr>
          <w:p w:rsidR="00554F0C" w:rsidRPr="00C05E10" w:rsidRDefault="00554F0C" w:rsidP="000332EB">
            <w:pPr>
              <w:spacing w:before="100" w:beforeAutospacing="1" w:after="100" w:afterAutospacing="1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 xml:space="preserve">Элементы описательной статистики </w:t>
            </w:r>
          </w:p>
        </w:tc>
        <w:tc>
          <w:tcPr>
            <w:tcW w:w="543" w:type="pct"/>
            <w:vAlign w:val="center"/>
          </w:tcPr>
          <w:p w:rsidR="00554F0C" w:rsidRPr="003B68D4" w:rsidRDefault="00554F0C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44" w:type="pct"/>
            <w:vAlign w:val="center"/>
          </w:tcPr>
          <w:p w:rsidR="00554F0C" w:rsidRPr="00CA2FED" w:rsidRDefault="00554F0C" w:rsidP="00CA2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2FE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45" w:type="pct"/>
            <w:vAlign w:val="center"/>
          </w:tcPr>
          <w:p w:rsidR="00554F0C" w:rsidRPr="00490380" w:rsidRDefault="00554F0C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545" w:type="pct"/>
          </w:tcPr>
          <w:p w:rsidR="00554F0C" w:rsidRPr="00C20C61" w:rsidRDefault="00554F0C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44" w:type="pct"/>
          </w:tcPr>
          <w:p w:rsidR="00554F0C" w:rsidRDefault="00554F0C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4F0C" w:rsidTr="00554F0C">
        <w:tc>
          <w:tcPr>
            <w:tcW w:w="477" w:type="pct"/>
            <w:vMerge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</w:tcPr>
          <w:p w:rsidR="00554F0C" w:rsidRPr="00C05E10" w:rsidRDefault="00554F0C" w:rsidP="000332E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6"/>
                <w:szCs w:val="26"/>
                <w:lang w:eastAsia="en-US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 xml:space="preserve">Повторение </w:t>
            </w:r>
          </w:p>
        </w:tc>
        <w:tc>
          <w:tcPr>
            <w:tcW w:w="543" w:type="pct"/>
          </w:tcPr>
          <w:p w:rsidR="00554F0C" w:rsidRPr="00552670" w:rsidRDefault="00554F0C" w:rsidP="00CA2F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44" w:type="pct"/>
            <w:vAlign w:val="center"/>
          </w:tcPr>
          <w:p w:rsidR="00554F0C" w:rsidRPr="00CA2FED" w:rsidRDefault="00554F0C" w:rsidP="00CA2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2FE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45" w:type="pct"/>
          </w:tcPr>
          <w:p w:rsidR="00554F0C" w:rsidRPr="00490380" w:rsidRDefault="00554F0C" w:rsidP="005526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545" w:type="pct"/>
          </w:tcPr>
          <w:p w:rsidR="00554F0C" w:rsidRPr="00C20C61" w:rsidRDefault="00554F0C" w:rsidP="005526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44" w:type="pct"/>
          </w:tcPr>
          <w:p w:rsidR="00554F0C" w:rsidRDefault="00554F0C" w:rsidP="005526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4F0C" w:rsidTr="00554F0C">
        <w:tc>
          <w:tcPr>
            <w:tcW w:w="477" w:type="pct"/>
            <w:vMerge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</w:tcPr>
          <w:p w:rsidR="00554F0C" w:rsidRPr="00C05E10" w:rsidRDefault="00554F0C" w:rsidP="000332EB">
            <w:pPr>
              <w:spacing w:before="100" w:beforeAutospacing="1" w:after="100" w:afterAutospacing="1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Всего часов</w:t>
            </w:r>
          </w:p>
        </w:tc>
        <w:tc>
          <w:tcPr>
            <w:tcW w:w="543" w:type="pct"/>
          </w:tcPr>
          <w:p w:rsidR="00554F0C" w:rsidRPr="00552670" w:rsidRDefault="00554F0C" w:rsidP="005526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544" w:type="pct"/>
          </w:tcPr>
          <w:p w:rsidR="00554F0C" w:rsidRPr="00552670" w:rsidRDefault="00554F0C" w:rsidP="005526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157</w:t>
            </w:r>
          </w:p>
        </w:tc>
        <w:tc>
          <w:tcPr>
            <w:tcW w:w="545" w:type="pct"/>
          </w:tcPr>
          <w:p w:rsidR="00554F0C" w:rsidRPr="00552670" w:rsidRDefault="00554F0C" w:rsidP="005526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175</w:t>
            </w:r>
          </w:p>
        </w:tc>
        <w:tc>
          <w:tcPr>
            <w:tcW w:w="545" w:type="pct"/>
          </w:tcPr>
          <w:p w:rsidR="00554F0C" w:rsidRDefault="00554F0C" w:rsidP="005526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175</w:t>
            </w:r>
          </w:p>
        </w:tc>
        <w:tc>
          <w:tcPr>
            <w:tcW w:w="544" w:type="pct"/>
          </w:tcPr>
          <w:p w:rsidR="00554F0C" w:rsidRDefault="00554F0C" w:rsidP="005526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4F0C" w:rsidTr="00554F0C">
        <w:tc>
          <w:tcPr>
            <w:tcW w:w="477" w:type="pct"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</w:tcPr>
          <w:p w:rsidR="00554F0C" w:rsidRPr="00C05E10" w:rsidRDefault="00554F0C" w:rsidP="000332EB">
            <w:pPr>
              <w:spacing w:before="100" w:beforeAutospacing="1" w:after="100" w:afterAutospacing="1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</w:p>
        </w:tc>
        <w:tc>
          <w:tcPr>
            <w:tcW w:w="543" w:type="pct"/>
            <w:vAlign w:val="center"/>
          </w:tcPr>
          <w:p w:rsidR="00554F0C" w:rsidRPr="00DA3679" w:rsidRDefault="00554F0C" w:rsidP="00AB513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DA367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4</w:t>
            </w:r>
          </w:p>
        </w:tc>
        <w:tc>
          <w:tcPr>
            <w:tcW w:w="544" w:type="pct"/>
            <w:vAlign w:val="center"/>
          </w:tcPr>
          <w:p w:rsidR="00554F0C" w:rsidRDefault="00554F0C" w:rsidP="00AB513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DA367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4,5</w:t>
            </w:r>
          </w:p>
          <w:p w:rsidR="00554F0C" w:rsidRPr="00DA3679" w:rsidRDefault="00554F0C" w:rsidP="00554F0C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545" w:type="pct"/>
            <w:vAlign w:val="center"/>
          </w:tcPr>
          <w:p w:rsidR="00554F0C" w:rsidRDefault="00554F0C" w:rsidP="00AB513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DA367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5</w:t>
            </w:r>
          </w:p>
          <w:p w:rsidR="00554F0C" w:rsidRPr="000165CA" w:rsidRDefault="00554F0C" w:rsidP="00AB513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165CA">
              <w:rPr>
                <w:rFonts w:ascii="Times New Roman" w:hAnsi="Times New Roman" w:cs="Times New Roman"/>
                <w:noProof/>
                <w:sz w:val="18"/>
                <w:szCs w:val="18"/>
              </w:rPr>
              <w:t>(1вариант)</w:t>
            </w:r>
          </w:p>
        </w:tc>
        <w:tc>
          <w:tcPr>
            <w:tcW w:w="545" w:type="pct"/>
          </w:tcPr>
          <w:p w:rsidR="00554F0C" w:rsidRPr="000165CA" w:rsidRDefault="00554F0C" w:rsidP="00AB513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4</w:t>
            </w:r>
          </w:p>
          <w:p w:rsidR="00554F0C" w:rsidRPr="000165CA" w:rsidRDefault="00554F0C" w:rsidP="00AB513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165C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0165CA">
              <w:rPr>
                <w:rFonts w:ascii="Times New Roman" w:hAnsi="Times New Roman" w:cs="Times New Roman"/>
                <w:noProof/>
                <w:sz w:val="18"/>
                <w:szCs w:val="18"/>
              </w:rPr>
              <w:t>(2 вариант)</w:t>
            </w:r>
          </w:p>
        </w:tc>
        <w:tc>
          <w:tcPr>
            <w:tcW w:w="544" w:type="pct"/>
          </w:tcPr>
          <w:p w:rsidR="00554F0C" w:rsidRPr="00554F0C" w:rsidRDefault="00554F0C" w:rsidP="00AB513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554F0C" w:rsidTr="00554F0C">
        <w:tc>
          <w:tcPr>
            <w:tcW w:w="477" w:type="pct"/>
            <w:vMerge w:val="restart"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E1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8 </w:t>
            </w:r>
            <w:r w:rsidRPr="00C05E10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класс</w:t>
            </w:r>
          </w:p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  <w:vAlign w:val="center"/>
          </w:tcPr>
          <w:p w:rsidR="00554F0C" w:rsidRPr="00C05E10" w:rsidRDefault="00554F0C" w:rsidP="008C164C">
            <w:pPr>
              <w:spacing w:before="100" w:beforeAutospacing="1" w:after="100" w:afterAutospacing="1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lastRenderedPageBreak/>
              <w:t xml:space="preserve">Повторение материала 7 </w:t>
            </w: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lastRenderedPageBreak/>
              <w:t>класса</w:t>
            </w:r>
          </w:p>
        </w:tc>
        <w:tc>
          <w:tcPr>
            <w:tcW w:w="543" w:type="pct"/>
            <w:vAlign w:val="center"/>
          </w:tcPr>
          <w:p w:rsidR="00554F0C" w:rsidRPr="00EE0494" w:rsidRDefault="00554F0C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544" w:type="pct"/>
            <w:vAlign w:val="center"/>
          </w:tcPr>
          <w:p w:rsidR="00554F0C" w:rsidRPr="00EE0494" w:rsidRDefault="00554F0C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45" w:type="pct"/>
            <w:vAlign w:val="center"/>
          </w:tcPr>
          <w:p w:rsidR="00554F0C" w:rsidRPr="008D5044" w:rsidRDefault="00554F0C" w:rsidP="008D50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545" w:type="pct"/>
          </w:tcPr>
          <w:p w:rsidR="00554F0C" w:rsidRPr="00AB513F" w:rsidRDefault="00554F0C" w:rsidP="008D50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44" w:type="pct"/>
          </w:tcPr>
          <w:p w:rsidR="00554F0C" w:rsidRDefault="00554F0C" w:rsidP="008D50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4F0C" w:rsidTr="00554F0C">
        <w:tc>
          <w:tcPr>
            <w:tcW w:w="477" w:type="pct"/>
            <w:vMerge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  <w:vAlign w:val="center"/>
          </w:tcPr>
          <w:p w:rsidR="00554F0C" w:rsidRPr="00C05E10" w:rsidRDefault="00554F0C" w:rsidP="008C164C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C05E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Алгебраические дроби.</w:t>
            </w:r>
          </w:p>
        </w:tc>
        <w:tc>
          <w:tcPr>
            <w:tcW w:w="543" w:type="pct"/>
            <w:vAlign w:val="center"/>
          </w:tcPr>
          <w:p w:rsidR="00554F0C" w:rsidRPr="00EE0494" w:rsidRDefault="00554F0C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04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(26/2)</w:t>
            </w:r>
          </w:p>
        </w:tc>
        <w:tc>
          <w:tcPr>
            <w:tcW w:w="544" w:type="pct"/>
            <w:vAlign w:val="center"/>
          </w:tcPr>
          <w:p w:rsidR="00554F0C" w:rsidRPr="00EE0494" w:rsidRDefault="00554F0C" w:rsidP="00886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27 (25/2)</w:t>
            </w:r>
          </w:p>
        </w:tc>
        <w:tc>
          <w:tcPr>
            <w:tcW w:w="545" w:type="pct"/>
            <w:vAlign w:val="center"/>
          </w:tcPr>
          <w:p w:rsidR="00554F0C" w:rsidRPr="008D5044" w:rsidRDefault="00554F0C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(</w:t>
            </w: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45" w:type="pct"/>
          </w:tcPr>
          <w:p w:rsidR="00554F0C" w:rsidRPr="00653E18" w:rsidRDefault="00554F0C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4" w:type="pct"/>
          </w:tcPr>
          <w:p w:rsidR="00554F0C" w:rsidRDefault="00554F0C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54F0C" w:rsidTr="00554F0C">
        <w:tc>
          <w:tcPr>
            <w:tcW w:w="477" w:type="pct"/>
            <w:vMerge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  <w:vAlign w:val="center"/>
          </w:tcPr>
          <w:p w:rsidR="00554F0C" w:rsidRPr="00C05E10" w:rsidRDefault="00554F0C" w:rsidP="008C164C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C05E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6"/>
                  <w:szCs w:val="26"/>
                  <w:lang w:eastAsia="en-US"/>
                </w:rPr>
                <m:t>y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6"/>
                  <w:szCs w:val="26"/>
                  <w:lang w:eastAsia="en-US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bCs/>
                      <w:sz w:val="26"/>
                      <w:szCs w:val="26"/>
                      <w:lang w:eastAsia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6"/>
                      <w:szCs w:val="26"/>
                      <w:lang w:eastAsia="en-US"/>
                    </w:rPr>
                    <m:t>x</m:t>
                  </m:r>
                </m:e>
              </m:rad>
            </m:oMath>
            <w:r w:rsidRPr="00C05E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. Свойства квадратного корня</w:t>
            </w:r>
          </w:p>
        </w:tc>
        <w:tc>
          <w:tcPr>
            <w:tcW w:w="543" w:type="pct"/>
            <w:vAlign w:val="center"/>
          </w:tcPr>
          <w:p w:rsidR="00554F0C" w:rsidRPr="00EE0494" w:rsidRDefault="00554F0C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25 (23/2)</w:t>
            </w:r>
          </w:p>
        </w:tc>
        <w:tc>
          <w:tcPr>
            <w:tcW w:w="544" w:type="pct"/>
            <w:vAlign w:val="center"/>
          </w:tcPr>
          <w:p w:rsidR="00554F0C" w:rsidRPr="00EE0494" w:rsidRDefault="00554F0C" w:rsidP="00886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25 (23/2)</w:t>
            </w:r>
          </w:p>
        </w:tc>
        <w:tc>
          <w:tcPr>
            <w:tcW w:w="545" w:type="pct"/>
            <w:vAlign w:val="center"/>
          </w:tcPr>
          <w:p w:rsidR="00554F0C" w:rsidRPr="008D5044" w:rsidRDefault="00554F0C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(</w:t>
            </w: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45" w:type="pct"/>
          </w:tcPr>
          <w:p w:rsidR="00554F0C" w:rsidRPr="00653E18" w:rsidRDefault="00554F0C" w:rsidP="00AB51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44" w:type="pct"/>
          </w:tcPr>
          <w:p w:rsidR="00554F0C" w:rsidRDefault="00554F0C" w:rsidP="00AB51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54F0C" w:rsidTr="00554F0C">
        <w:tc>
          <w:tcPr>
            <w:tcW w:w="477" w:type="pct"/>
            <w:vMerge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  <w:vAlign w:val="center"/>
          </w:tcPr>
          <w:p w:rsidR="00554F0C" w:rsidRPr="00C05E10" w:rsidRDefault="00554F0C" w:rsidP="008C164C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C05E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Квадратичная функция. Функция </w:t>
            </w:r>
            <w:r w:rsidRPr="00C05E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object w:dxaOrig="620" w:dyaOrig="620">
                <v:shape id="_x0000_i1057" type="#_x0000_t75" style="width:30.75pt;height:30.75pt" o:ole="">
                  <v:imagedata r:id="rId66" o:title=""/>
                </v:shape>
                <o:OLEObject Type="Embed" ProgID="Equation.DSMT4" ShapeID="_x0000_i1057" DrawAspect="Content" ObjectID="_1631336982" r:id="rId67"/>
              </w:object>
            </w:r>
          </w:p>
        </w:tc>
        <w:tc>
          <w:tcPr>
            <w:tcW w:w="543" w:type="pct"/>
            <w:vAlign w:val="center"/>
          </w:tcPr>
          <w:p w:rsidR="00554F0C" w:rsidRPr="00EE0494" w:rsidRDefault="00554F0C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24 (22/2)</w:t>
            </w:r>
          </w:p>
        </w:tc>
        <w:tc>
          <w:tcPr>
            <w:tcW w:w="544" w:type="pct"/>
            <w:vAlign w:val="center"/>
          </w:tcPr>
          <w:p w:rsidR="00554F0C" w:rsidRPr="00EE0494" w:rsidRDefault="00554F0C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24 (22/2)</w:t>
            </w:r>
          </w:p>
        </w:tc>
        <w:tc>
          <w:tcPr>
            <w:tcW w:w="545" w:type="pct"/>
            <w:vAlign w:val="center"/>
          </w:tcPr>
          <w:p w:rsidR="00554F0C" w:rsidRPr="008D5044" w:rsidRDefault="00554F0C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(</w:t>
            </w: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45" w:type="pct"/>
          </w:tcPr>
          <w:p w:rsidR="00554F0C" w:rsidRPr="00653E18" w:rsidRDefault="00554F0C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44" w:type="pct"/>
          </w:tcPr>
          <w:p w:rsidR="00554F0C" w:rsidRDefault="00554F0C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54F0C" w:rsidTr="00554F0C">
        <w:tc>
          <w:tcPr>
            <w:tcW w:w="477" w:type="pct"/>
            <w:vMerge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  <w:vAlign w:val="center"/>
          </w:tcPr>
          <w:p w:rsidR="00554F0C" w:rsidRPr="00C05E10" w:rsidRDefault="00554F0C" w:rsidP="008C164C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C05E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Квадратные уравнения</w:t>
            </w:r>
          </w:p>
        </w:tc>
        <w:tc>
          <w:tcPr>
            <w:tcW w:w="543" w:type="pct"/>
            <w:vAlign w:val="center"/>
          </w:tcPr>
          <w:p w:rsidR="00554F0C" w:rsidRPr="00EE0494" w:rsidRDefault="00554F0C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24 (22/2)</w:t>
            </w:r>
          </w:p>
        </w:tc>
        <w:tc>
          <w:tcPr>
            <w:tcW w:w="544" w:type="pct"/>
            <w:vAlign w:val="center"/>
          </w:tcPr>
          <w:p w:rsidR="00554F0C" w:rsidRPr="00EE0494" w:rsidRDefault="00554F0C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18 (16/2)</w:t>
            </w:r>
          </w:p>
        </w:tc>
        <w:tc>
          <w:tcPr>
            <w:tcW w:w="545" w:type="pct"/>
            <w:vAlign w:val="center"/>
          </w:tcPr>
          <w:p w:rsidR="00554F0C" w:rsidRPr="008D5044" w:rsidRDefault="00554F0C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(</w:t>
            </w: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45" w:type="pct"/>
          </w:tcPr>
          <w:p w:rsidR="00554F0C" w:rsidRPr="00653E18" w:rsidRDefault="00554F0C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4" w:type="pct"/>
          </w:tcPr>
          <w:p w:rsidR="00554F0C" w:rsidRDefault="00554F0C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54F0C" w:rsidTr="00554F0C">
        <w:tc>
          <w:tcPr>
            <w:tcW w:w="477" w:type="pct"/>
            <w:vMerge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  <w:vAlign w:val="center"/>
          </w:tcPr>
          <w:p w:rsidR="00554F0C" w:rsidRPr="00C05E10" w:rsidRDefault="00554F0C" w:rsidP="008C164C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C05E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Неравенства</w:t>
            </w:r>
          </w:p>
        </w:tc>
        <w:tc>
          <w:tcPr>
            <w:tcW w:w="543" w:type="pct"/>
            <w:vAlign w:val="center"/>
          </w:tcPr>
          <w:p w:rsidR="00554F0C" w:rsidRPr="00EE0494" w:rsidRDefault="00554F0C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18 (16/2)</w:t>
            </w:r>
          </w:p>
        </w:tc>
        <w:tc>
          <w:tcPr>
            <w:tcW w:w="544" w:type="pct"/>
            <w:vAlign w:val="center"/>
          </w:tcPr>
          <w:p w:rsidR="00554F0C" w:rsidRPr="00EE0494" w:rsidRDefault="00554F0C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 (13/2)</w:t>
            </w:r>
          </w:p>
        </w:tc>
        <w:tc>
          <w:tcPr>
            <w:tcW w:w="545" w:type="pct"/>
            <w:vAlign w:val="center"/>
          </w:tcPr>
          <w:p w:rsidR="00554F0C" w:rsidRPr="008D5044" w:rsidRDefault="00554F0C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(</w:t>
            </w: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45" w:type="pct"/>
          </w:tcPr>
          <w:p w:rsidR="00554F0C" w:rsidRPr="00653E18" w:rsidRDefault="00554F0C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4" w:type="pct"/>
          </w:tcPr>
          <w:p w:rsidR="00554F0C" w:rsidRDefault="00554F0C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54F0C" w:rsidTr="00554F0C">
        <w:tc>
          <w:tcPr>
            <w:tcW w:w="477" w:type="pct"/>
            <w:vMerge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</w:tcPr>
          <w:p w:rsidR="00554F0C" w:rsidRPr="00C05E10" w:rsidRDefault="00554F0C" w:rsidP="009604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05E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Алгебраические уравнения </w:t>
            </w:r>
          </w:p>
        </w:tc>
        <w:tc>
          <w:tcPr>
            <w:tcW w:w="543" w:type="pct"/>
            <w:vAlign w:val="center"/>
          </w:tcPr>
          <w:p w:rsidR="00554F0C" w:rsidRDefault="00554F0C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44" w:type="pct"/>
            <w:vAlign w:val="center"/>
          </w:tcPr>
          <w:p w:rsidR="00554F0C" w:rsidRPr="00EE0494" w:rsidRDefault="00554F0C" w:rsidP="008F6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545" w:type="pct"/>
            <w:vAlign w:val="center"/>
          </w:tcPr>
          <w:p w:rsidR="00554F0C" w:rsidRPr="008D5044" w:rsidRDefault="00554F0C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(</w:t>
            </w: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45" w:type="pct"/>
          </w:tcPr>
          <w:p w:rsidR="00554F0C" w:rsidRPr="00653E18" w:rsidRDefault="00554F0C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4" w:type="pct"/>
          </w:tcPr>
          <w:p w:rsidR="00554F0C" w:rsidRDefault="00554F0C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54F0C" w:rsidTr="00554F0C">
        <w:tc>
          <w:tcPr>
            <w:tcW w:w="477" w:type="pct"/>
            <w:vMerge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</w:tcPr>
          <w:p w:rsidR="00554F0C" w:rsidRPr="00C05E10" w:rsidRDefault="00554F0C" w:rsidP="009604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05E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Элементы теории делимости</w:t>
            </w:r>
          </w:p>
        </w:tc>
        <w:tc>
          <w:tcPr>
            <w:tcW w:w="543" w:type="pct"/>
            <w:vAlign w:val="center"/>
          </w:tcPr>
          <w:p w:rsidR="00554F0C" w:rsidRDefault="00554F0C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44" w:type="pct"/>
            <w:vAlign w:val="center"/>
          </w:tcPr>
          <w:p w:rsidR="00554F0C" w:rsidRPr="00EE0494" w:rsidRDefault="00554F0C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45" w:type="pct"/>
            <w:vAlign w:val="center"/>
          </w:tcPr>
          <w:p w:rsidR="00554F0C" w:rsidRPr="008D5044" w:rsidRDefault="00554F0C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(</w:t>
            </w: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45" w:type="pct"/>
          </w:tcPr>
          <w:p w:rsidR="00554F0C" w:rsidRPr="00653E18" w:rsidRDefault="00554F0C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4" w:type="pct"/>
          </w:tcPr>
          <w:p w:rsidR="00554F0C" w:rsidRDefault="00554F0C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54F0C" w:rsidTr="00554F0C">
        <w:tc>
          <w:tcPr>
            <w:tcW w:w="477" w:type="pct"/>
            <w:vMerge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  <w:vAlign w:val="center"/>
          </w:tcPr>
          <w:p w:rsidR="00554F0C" w:rsidRPr="00C05E10" w:rsidRDefault="00554F0C" w:rsidP="0043505A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C05E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Элементы комбинаторики, статистики и теории вероятностей (</w:t>
            </w:r>
            <w:r w:rsidRPr="00C05E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распределено на весь учебные год</w:t>
            </w:r>
            <w:r w:rsidRPr="00C05E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543" w:type="pct"/>
            <w:vAlign w:val="center"/>
          </w:tcPr>
          <w:p w:rsidR="00554F0C" w:rsidRPr="00EE0494" w:rsidRDefault="00554F0C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44" w:type="pct"/>
            <w:vAlign w:val="center"/>
          </w:tcPr>
          <w:p w:rsidR="00554F0C" w:rsidRPr="00EE0494" w:rsidRDefault="00554F0C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45" w:type="pct"/>
            <w:vAlign w:val="center"/>
          </w:tcPr>
          <w:p w:rsidR="00554F0C" w:rsidRPr="00653E18" w:rsidRDefault="00554F0C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5" w:type="pct"/>
          </w:tcPr>
          <w:p w:rsidR="00554F0C" w:rsidRPr="00653E18" w:rsidRDefault="00554F0C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4" w:type="pct"/>
          </w:tcPr>
          <w:p w:rsidR="00554F0C" w:rsidRDefault="00554F0C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54F0C" w:rsidTr="00554F0C">
        <w:tc>
          <w:tcPr>
            <w:tcW w:w="477" w:type="pct"/>
            <w:vMerge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  <w:vAlign w:val="center"/>
          </w:tcPr>
          <w:p w:rsidR="00554F0C" w:rsidRPr="00C05E10" w:rsidRDefault="00554F0C" w:rsidP="008C164C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C05E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Повторение</w:t>
            </w:r>
          </w:p>
        </w:tc>
        <w:tc>
          <w:tcPr>
            <w:tcW w:w="543" w:type="pct"/>
            <w:vAlign w:val="center"/>
          </w:tcPr>
          <w:p w:rsidR="00554F0C" w:rsidRPr="00EE0494" w:rsidRDefault="00554F0C" w:rsidP="00EE0494">
            <w:pPr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16</w:t>
            </w:r>
          </w:p>
        </w:tc>
        <w:tc>
          <w:tcPr>
            <w:tcW w:w="544" w:type="pct"/>
            <w:vAlign w:val="center"/>
          </w:tcPr>
          <w:p w:rsidR="00554F0C" w:rsidRPr="00EE0494" w:rsidRDefault="00554F0C" w:rsidP="008C1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45" w:type="pct"/>
            <w:vAlign w:val="center"/>
          </w:tcPr>
          <w:p w:rsidR="00554F0C" w:rsidRPr="00653E18" w:rsidRDefault="00554F0C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5" w:type="pct"/>
          </w:tcPr>
          <w:p w:rsidR="00554F0C" w:rsidRPr="00653E18" w:rsidRDefault="00554F0C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4" w:type="pct"/>
          </w:tcPr>
          <w:p w:rsidR="00554F0C" w:rsidRDefault="00554F0C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54F0C" w:rsidTr="00554F0C">
        <w:tc>
          <w:tcPr>
            <w:tcW w:w="477" w:type="pct"/>
            <w:vMerge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  <w:vAlign w:val="center"/>
          </w:tcPr>
          <w:p w:rsidR="00554F0C" w:rsidRPr="00C05E10" w:rsidRDefault="00554F0C" w:rsidP="008C164C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Всего часов</w:t>
            </w:r>
          </w:p>
        </w:tc>
        <w:tc>
          <w:tcPr>
            <w:tcW w:w="543" w:type="pct"/>
          </w:tcPr>
          <w:p w:rsidR="00554F0C" w:rsidRPr="00EE0494" w:rsidRDefault="00554F0C" w:rsidP="009604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04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544" w:type="pct"/>
          </w:tcPr>
          <w:p w:rsidR="00554F0C" w:rsidRPr="00EE0494" w:rsidRDefault="00554F0C" w:rsidP="009604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04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157</w:t>
            </w:r>
          </w:p>
        </w:tc>
        <w:tc>
          <w:tcPr>
            <w:tcW w:w="545" w:type="pct"/>
          </w:tcPr>
          <w:p w:rsidR="00554F0C" w:rsidRPr="00EE0494" w:rsidRDefault="00554F0C" w:rsidP="009604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04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175</w:t>
            </w:r>
          </w:p>
        </w:tc>
        <w:tc>
          <w:tcPr>
            <w:tcW w:w="545" w:type="pct"/>
          </w:tcPr>
          <w:p w:rsidR="00554F0C" w:rsidRPr="00EE0494" w:rsidRDefault="00554F0C" w:rsidP="009604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544" w:type="pct"/>
          </w:tcPr>
          <w:p w:rsidR="00554F0C" w:rsidRDefault="00554F0C" w:rsidP="009604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4F0C" w:rsidTr="00554F0C">
        <w:tc>
          <w:tcPr>
            <w:tcW w:w="477" w:type="pct"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  <w:vAlign w:val="center"/>
          </w:tcPr>
          <w:p w:rsidR="00554F0C" w:rsidRPr="00C05E10" w:rsidRDefault="00554F0C" w:rsidP="008C164C">
            <w:pP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</w:p>
        </w:tc>
        <w:tc>
          <w:tcPr>
            <w:tcW w:w="543" w:type="pct"/>
            <w:vAlign w:val="center"/>
          </w:tcPr>
          <w:p w:rsidR="00554F0C" w:rsidRPr="00DA3679" w:rsidRDefault="00554F0C" w:rsidP="00AB513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DA367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4</w:t>
            </w:r>
          </w:p>
        </w:tc>
        <w:tc>
          <w:tcPr>
            <w:tcW w:w="544" w:type="pct"/>
            <w:vAlign w:val="center"/>
          </w:tcPr>
          <w:p w:rsidR="00554F0C" w:rsidRDefault="00554F0C" w:rsidP="00AB513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DA367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4,5</w:t>
            </w:r>
          </w:p>
          <w:p w:rsidR="00554F0C" w:rsidRPr="00DA3679" w:rsidRDefault="00554F0C" w:rsidP="00AB513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554F0C">
              <w:rPr>
                <w:rFonts w:ascii="Times New Roman" w:hAnsi="Times New Roman" w:cs="Times New Roman"/>
                <w:noProof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554F0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вариант)</w:t>
            </w:r>
          </w:p>
        </w:tc>
        <w:tc>
          <w:tcPr>
            <w:tcW w:w="1090" w:type="pct"/>
            <w:gridSpan w:val="2"/>
            <w:vAlign w:val="center"/>
          </w:tcPr>
          <w:p w:rsidR="00554F0C" w:rsidRDefault="00554F0C" w:rsidP="00AB51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A367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5</w:t>
            </w:r>
          </w:p>
        </w:tc>
        <w:tc>
          <w:tcPr>
            <w:tcW w:w="544" w:type="pct"/>
          </w:tcPr>
          <w:p w:rsidR="00554F0C" w:rsidRDefault="00554F0C" w:rsidP="00554F0C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4,5</w:t>
            </w:r>
          </w:p>
          <w:p w:rsidR="00554F0C" w:rsidRPr="00DA3679" w:rsidRDefault="00554F0C" w:rsidP="00554F0C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554F0C">
              <w:rPr>
                <w:rFonts w:ascii="Times New Roman" w:hAnsi="Times New Roman" w:cs="Times New Roman"/>
                <w:noProof/>
                <w:sz w:val="16"/>
                <w:szCs w:val="16"/>
              </w:rPr>
              <w:t>(2 вариант)</w:t>
            </w:r>
          </w:p>
        </w:tc>
      </w:tr>
      <w:tr w:rsidR="00554F0C" w:rsidTr="00554F0C">
        <w:tc>
          <w:tcPr>
            <w:tcW w:w="477" w:type="pct"/>
            <w:vMerge w:val="restart"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E10">
              <w:rPr>
                <w:rFonts w:ascii="Times New Roman" w:hAnsi="Times New Roman" w:cs="Times New Roman"/>
                <w:noProof/>
                <w:sz w:val="26"/>
                <w:szCs w:val="26"/>
              </w:rPr>
              <w:t>9 класс</w:t>
            </w:r>
          </w:p>
        </w:tc>
        <w:tc>
          <w:tcPr>
            <w:tcW w:w="1803" w:type="pct"/>
            <w:vAlign w:val="center"/>
          </w:tcPr>
          <w:p w:rsidR="00554F0C" w:rsidRPr="00C05E10" w:rsidRDefault="00554F0C" w:rsidP="00FE532E">
            <w:pP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Повторение материала 8 класса</w:t>
            </w:r>
          </w:p>
        </w:tc>
        <w:tc>
          <w:tcPr>
            <w:tcW w:w="543" w:type="pct"/>
            <w:vAlign w:val="center"/>
          </w:tcPr>
          <w:p w:rsidR="00554F0C" w:rsidRPr="00A9767F" w:rsidRDefault="00554F0C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44" w:type="pct"/>
            <w:vAlign w:val="center"/>
          </w:tcPr>
          <w:p w:rsidR="00554F0C" w:rsidRPr="00A9767F" w:rsidRDefault="00554F0C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90" w:type="pct"/>
            <w:gridSpan w:val="2"/>
            <w:vAlign w:val="center"/>
          </w:tcPr>
          <w:p w:rsidR="00554F0C" w:rsidRDefault="00554F0C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544" w:type="pct"/>
          </w:tcPr>
          <w:p w:rsidR="00554F0C" w:rsidRPr="00554F0C" w:rsidRDefault="00554F0C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554F0C" w:rsidTr="00554F0C">
        <w:tc>
          <w:tcPr>
            <w:tcW w:w="477" w:type="pct"/>
            <w:vMerge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  <w:vAlign w:val="center"/>
          </w:tcPr>
          <w:p w:rsidR="00554F0C" w:rsidRPr="00C05E10" w:rsidRDefault="00554F0C" w:rsidP="00D01F77">
            <w:pPr>
              <w:rPr>
                <w:rStyle w:val="dash0410005f0431005f0437005f0430005f0446005f0020005f0441005f043f005f0438005f0441005f043a005f0430005f005fchar1char1"/>
                <w:color w:val="000000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color w:val="000000"/>
                <w:sz w:val="26"/>
                <w:szCs w:val="26"/>
              </w:rPr>
              <w:t>Рациональные неравенства и их системы</w:t>
            </w:r>
          </w:p>
        </w:tc>
        <w:tc>
          <w:tcPr>
            <w:tcW w:w="543" w:type="pct"/>
            <w:vAlign w:val="center"/>
          </w:tcPr>
          <w:p w:rsidR="00554F0C" w:rsidRPr="00A9767F" w:rsidRDefault="00554F0C" w:rsidP="00A9767F">
            <w:pPr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20</w:t>
            </w:r>
          </w:p>
        </w:tc>
        <w:tc>
          <w:tcPr>
            <w:tcW w:w="544" w:type="pct"/>
            <w:vAlign w:val="center"/>
          </w:tcPr>
          <w:p w:rsidR="00554F0C" w:rsidRPr="00A9767F" w:rsidRDefault="00554F0C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90" w:type="pct"/>
            <w:gridSpan w:val="2"/>
            <w:vAlign w:val="center"/>
          </w:tcPr>
          <w:p w:rsidR="00554F0C" w:rsidRDefault="00554F0C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544" w:type="pct"/>
          </w:tcPr>
          <w:p w:rsidR="00554F0C" w:rsidRPr="00554F0C" w:rsidRDefault="00554F0C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</w:tc>
      </w:tr>
      <w:tr w:rsidR="00554F0C" w:rsidTr="00554F0C">
        <w:tc>
          <w:tcPr>
            <w:tcW w:w="477" w:type="pct"/>
            <w:vMerge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  <w:vAlign w:val="center"/>
          </w:tcPr>
          <w:p w:rsidR="00554F0C" w:rsidRPr="00C05E10" w:rsidRDefault="00554F0C" w:rsidP="00D01F77">
            <w:pPr>
              <w:rPr>
                <w:rStyle w:val="dash0410005f0431005f0437005f0430005f0446005f0020005f0441005f043f005f0438005f0441005f043a005f0430005f005fchar1char1"/>
                <w:color w:val="000000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Неравенства с одной переменной, системы и совокупности неравенств</w:t>
            </w:r>
          </w:p>
        </w:tc>
        <w:tc>
          <w:tcPr>
            <w:tcW w:w="543" w:type="pct"/>
            <w:vAlign w:val="center"/>
          </w:tcPr>
          <w:p w:rsidR="00554F0C" w:rsidRDefault="00554F0C" w:rsidP="00A9767F">
            <w:pPr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-</w:t>
            </w:r>
          </w:p>
        </w:tc>
        <w:tc>
          <w:tcPr>
            <w:tcW w:w="544" w:type="pct"/>
            <w:vAlign w:val="center"/>
          </w:tcPr>
          <w:p w:rsidR="00554F0C" w:rsidRPr="00A9767F" w:rsidRDefault="00554F0C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090" w:type="pct"/>
            <w:gridSpan w:val="2"/>
            <w:vAlign w:val="center"/>
          </w:tcPr>
          <w:p w:rsidR="00554F0C" w:rsidRDefault="00554F0C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36</w:t>
            </w:r>
          </w:p>
        </w:tc>
        <w:tc>
          <w:tcPr>
            <w:tcW w:w="544" w:type="pct"/>
          </w:tcPr>
          <w:p w:rsidR="00554F0C" w:rsidRPr="00554F0C" w:rsidRDefault="00554F0C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554F0C" w:rsidTr="00554F0C">
        <w:tc>
          <w:tcPr>
            <w:tcW w:w="477" w:type="pct"/>
            <w:vMerge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  <w:vAlign w:val="center"/>
          </w:tcPr>
          <w:p w:rsidR="00554F0C" w:rsidRPr="00C05E10" w:rsidRDefault="00554F0C" w:rsidP="00D01F77">
            <w:pPr>
              <w:rPr>
                <w:rStyle w:val="dash0410005f0431005f0437005f0430005f0446005f0020005f0441005f043f005f0438005f0441005f043a005f0430005f005fchar1char1"/>
                <w:color w:val="000000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color w:val="000000"/>
                <w:sz w:val="26"/>
                <w:szCs w:val="26"/>
              </w:rPr>
              <w:t xml:space="preserve"> Системы уравнений</w:t>
            </w:r>
          </w:p>
        </w:tc>
        <w:tc>
          <w:tcPr>
            <w:tcW w:w="543" w:type="pct"/>
            <w:vAlign w:val="center"/>
          </w:tcPr>
          <w:p w:rsidR="00554F0C" w:rsidRPr="00A9767F" w:rsidRDefault="00554F0C" w:rsidP="00A9767F">
            <w:pPr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20</w:t>
            </w:r>
          </w:p>
        </w:tc>
        <w:tc>
          <w:tcPr>
            <w:tcW w:w="544" w:type="pct"/>
            <w:vAlign w:val="center"/>
          </w:tcPr>
          <w:p w:rsidR="00554F0C" w:rsidRPr="00A9767F" w:rsidRDefault="00554F0C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090" w:type="pct"/>
            <w:gridSpan w:val="2"/>
            <w:vAlign w:val="center"/>
          </w:tcPr>
          <w:p w:rsidR="00554F0C" w:rsidRDefault="00554F0C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30</w:t>
            </w:r>
          </w:p>
        </w:tc>
        <w:tc>
          <w:tcPr>
            <w:tcW w:w="544" w:type="pct"/>
          </w:tcPr>
          <w:p w:rsidR="00554F0C" w:rsidRPr="00554F0C" w:rsidRDefault="00554F0C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</w:tc>
      </w:tr>
      <w:tr w:rsidR="00554F0C" w:rsidTr="00554F0C">
        <w:tc>
          <w:tcPr>
            <w:tcW w:w="477" w:type="pct"/>
            <w:vMerge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  <w:vAlign w:val="center"/>
          </w:tcPr>
          <w:p w:rsidR="00554F0C" w:rsidRPr="00C05E10" w:rsidRDefault="00554F0C" w:rsidP="00D01F77">
            <w:pPr>
              <w:rPr>
                <w:rStyle w:val="dash0410005f0431005f0437005f0430005f0446005f0020005f0441005f043f005f0438005f0441005f043a005f0430005f005fchar1char1"/>
                <w:color w:val="000000" w:themeColor="text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Числовые функции</w:t>
            </w:r>
          </w:p>
        </w:tc>
        <w:tc>
          <w:tcPr>
            <w:tcW w:w="543" w:type="pct"/>
            <w:vAlign w:val="center"/>
          </w:tcPr>
          <w:p w:rsidR="00554F0C" w:rsidRPr="00A9767F" w:rsidRDefault="00554F0C" w:rsidP="00A9767F">
            <w:pPr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29</w:t>
            </w:r>
          </w:p>
        </w:tc>
        <w:tc>
          <w:tcPr>
            <w:tcW w:w="544" w:type="pct"/>
            <w:vAlign w:val="center"/>
          </w:tcPr>
          <w:p w:rsidR="00554F0C" w:rsidRPr="00A9767F" w:rsidRDefault="00554F0C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090" w:type="pct"/>
            <w:gridSpan w:val="2"/>
            <w:vAlign w:val="center"/>
          </w:tcPr>
          <w:p w:rsidR="00554F0C" w:rsidRDefault="00554F0C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26</w:t>
            </w:r>
          </w:p>
        </w:tc>
        <w:tc>
          <w:tcPr>
            <w:tcW w:w="544" w:type="pct"/>
          </w:tcPr>
          <w:p w:rsidR="00554F0C" w:rsidRPr="00554F0C" w:rsidRDefault="00554F0C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34</w:t>
            </w:r>
          </w:p>
        </w:tc>
      </w:tr>
      <w:tr w:rsidR="00554F0C" w:rsidTr="00554F0C">
        <w:tc>
          <w:tcPr>
            <w:tcW w:w="477" w:type="pct"/>
            <w:vMerge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  <w:vAlign w:val="center"/>
          </w:tcPr>
          <w:p w:rsidR="00554F0C" w:rsidRPr="00C05E10" w:rsidRDefault="00554F0C" w:rsidP="00D01F77">
            <w:pP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Прогрессии</w:t>
            </w:r>
          </w:p>
        </w:tc>
        <w:tc>
          <w:tcPr>
            <w:tcW w:w="543" w:type="pct"/>
            <w:vAlign w:val="center"/>
          </w:tcPr>
          <w:p w:rsidR="00554F0C" w:rsidRPr="00A9767F" w:rsidRDefault="00554F0C" w:rsidP="00A9767F">
            <w:pPr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22</w:t>
            </w:r>
          </w:p>
        </w:tc>
        <w:tc>
          <w:tcPr>
            <w:tcW w:w="544" w:type="pct"/>
            <w:vAlign w:val="center"/>
          </w:tcPr>
          <w:p w:rsidR="00554F0C" w:rsidRPr="00A9767F" w:rsidRDefault="00554F0C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090" w:type="pct"/>
            <w:gridSpan w:val="2"/>
            <w:vAlign w:val="center"/>
          </w:tcPr>
          <w:p w:rsidR="00554F0C" w:rsidRDefault="00554F0C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28</w:t>
            </w:r>
          </w:p>
        </w:tc>
        <w:tc>
          <w:tcPr>
            <w:tcW w:w="544" w:type="pct"/>
          </w:tcPr>
          <w:p w:rsidR="00554F0C" w:rsidRPr="00554F0C" w:rsidRDefault="00554F0C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</w:t>
            </w:r>
          </w:p>
        </w:tc>
      </w:tr>
      <w:tr w:rsidR="00554F0C" w:rsidTr="00554F0C">
        <w:tc>
          <w:tcPr>
            <w:tcW w:w="477" w:type="pct"/>
            <w:vMerge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  <w:vAlign w:val="center"/>
          </w:tcPr>
          <w:p w:rsidR="00554F0C" w:rsidRPr="00C05E10" w:rsidRDefault="00554F0C" w:rsidP="00D01F77">
            <w:pP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Элементы комбинаторики и теории вероятностей</w:t>
            </w:r>
          </w:p>
        </w:tc>
        <w:tc>
          <w:tcPr>
            <w:tcW w:w="543" w:type="pct"/>
            <w:vAlign w:val="center"/>
          </w:tcPr>
          <w:p w:rsidR="00554F0C" w:rsidRPr="00A9767F" w:rsidRDefault="00554F0C" w:rsidP="00075EE7">
            <w:pPr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20</w:t>
            </w:r>
          </w:p>
        </w:tc>
        <w:tc>
          <w:tcPr>
            <w:tcW w:w="544" w:type="pct"/>
            <w:vAlign w:val="center"/>
          </w:tcPr>
          <w:p w:rsidR="00554F0C" w:rsidRPr="00A9767F" w:rsidRDefault="00554F0C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090" w:type="pct"/>
            <w:gridSpan w:val="2"/>
            <w:vAlign w:val="center"/>
          </w:tcPr>
          <w:p w:rsidR="00554F0C" w:rsidRDefault="00554F0C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16</w:t>
            </w:r>
          </w:p>
        </w:tc>
        <w:tc>
          <w:tcPr>
            <w:tcW w:w="544" w:type="pct"/>
          </w:tcPr>
          <w:p w:rsidR="00554F0C" w:rsidRPr="00554F0C" w:rsidRDefault="00554F0C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</w:tr>
      <w:tr w:rsidR="00554F0C" w:rsidTr="00554F0C">
        <w:tc>
          <w:tcPr>
            <w:tcW w:w="477" w:type="pct"/>
            <w:vMerge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  <w:vAlign w:val="center"/>
          </w:tcPr>
          <w:p w:rsidR="00554F0C" w:rsidRPr="00C05E10" w:rsidRDefault="00554F0C" w:rsidP="00D01F77">
            <w:pP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 xml:space="preserve">Обобщающее повторение </w:t>
            </w:r>
          </w:p>
        </w:tc>
        <w:tc>
          <w:tcPr>
            <w:tcW w:w="543" w:type="pct"/>
            <w:vAlign w:val="center"/>
          </w:tcPr>
          <w:p w:rsidR="00554F0C" w:rsidRPr="00A9767F" w:rsidRDefault="00554F0C" w:rsidP="00A9767F">
            <w:pPr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20</w:t>
            </w:r>
          </w:p>
        </w:tc>
        <w:tc>
          <w:tcPr>
            <w:tcW w:w="544" w:type="pct"/>
            <w:vAlign w:val="center"/>
          </w:tcPr>
          <w:p w:rsidR="00554F0C" w:rsidRPr="00A9767F" w:rsidRDefault="00554F0C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090" w:type="pct"/>
            <w:gridSpan w:val="2"/>
            <w:vAlign w:val="center"/>
          </w:tcPr>
          <w:p w:rsidR="00554F0C" w:rsidRDefault="00554F0C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26</w:t>
            </w:r>
          </w:p>
        </w:tc>
        <w:tc>
          <w:tcPr>
            <w:tcW w:w="544" w:type="pct"/>
          </w:tcPr>
          <w:p w:rsidR="00554F0C" w:rsidRPr="00554F0C" w:rsidRDefault="00554F0C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</w:tr>
      <w:tr w:rsidR="00554F0C" w:rsidTr="00554F0C">
        <w:tc>
          <w:tcPr>
            <w:tcW w:w="477" w:type="pct"/>
            <w:vMerge/>
          </w:tcPr>
          <w:p w:rsidR="00554F0C" w:rsidRPr="00C05E10" w:rsidRDefault="00554F0C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03" w:type="pct"/>
            <w:vAlign w:val="center"/>
          </w:tcPr>
          <w:p w:rsidR="00554F0C" w:rsidRPr="00C05E10" w:rsidRDefault="00554F0C" w:rsidP="00D01F77">
            <w:pP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Всего часов</w:t>
            </w:r>
          </w:p>
        </w:tc>
        <w:tc>
          <w:tcPr>
            <w:tcW w:w="543" w:type="pct"/>
            <w:vAlign w:val="center"/>
          </w:tcPr>
          <w:p w:rsidR="00554F0C" w:rsidRPr="00A9767F" w:rsidRDefault="00554F0C" w:rsidP="00A9767F">
            <w:pPr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A9767F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136</w:t>
            </w:r>
          </w:p>
        </w:tc>
        <w:tc>
          <w:tcPr>
            <w:tcW w:w="544" w:type="pct"/>
            <w:vAlign w:val="center"/>
          </w:tcPr>
          <w:p w:rsidR="00554F0C" w:rsidRPr="00A9767F" w:rsidRDefault="00554F0C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976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153</w:t>
            </w:r>
          </w:p>
        </w:tc>
        <w:tc>
          <w:tcPr>
            <w:tcW w:w="1090" w:type="pct"/>
            <w:gridSpan w:val="2"/>
            <w:vAlign w:val="center"/>
          </w:tcPr>
          <w:p w:rsidR="00554F0C" w:rsidRPr="00A9767F" w:rsidRDefault="00554F0C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976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170</w:t>
            </w:r>
          </w:p>
        </w:tc>
        <w:tc>
          <w:tcPr>
            <w:tcW w:w="544" w:type="pct"/>
          </w:tcPr>
          <w:p w:rsidR="00554F0C" w:rsidRPr="00A9767F" w:rsidRDefault="00554F0C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153</w:t>
            </w:r>
          </w:p>
        </w:tc>
      </w:tr>
    </w:tbl>
    <w:p w:rsidR="00EB19C8" w:rsidRPr="00006952" w:rsidRDefault="00EB19C8" w:rsidP="00EB19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17B11" w:rsidRDefault="00A17B11" w:rsidP="00A17B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Геометрия </w:t>
      </w:r>
    </w:p>
    <w:p w:rsidR="00A077E2" w:rsidRDefault="00A077E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819"/>
        <w:gridCol w:w="3371"/>
        <w:gridCol w:w="1105"/>
        <w:gridCol w:w="1105"/>
        <w:gridCol w:w="1105"/>
        <w:gridCol w:w="1105"/>
        <w:gridCol w:w="960"/>
      </w:tblGrid>
      <w:tr w:rsidR="00F826CC" w:rsidTr="00F826CC">
        <w:tc>
          <w:tcPr>
            <w:tcW w:w="428" w:type="pct"/>
            <w:vMerge w:val="restart"/>
            <w:vAlign w:val="center"/>
          </w:tcPr>
          <w:p w:rsidR="00F826CC" w:rsidRDefault="00F826CC" w:rsidP="005C65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</w:t>
            </w:r>
          </w:p>
        </w:tc>
        <w:tc>
          <w:tcPr>
            <w:tcW w:w="1762" w:type="pct"/>
            <w:vMerge w:val="restart"/>
            <w:vAlign w:val="center"/>
          </w:tcPr>
          <w:p w:rsidR="00F826CC" w:rsidRDefault="00F826CC" w:rsidP="005C65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Тема</w:t>
            </w:r>
          </w:p>
        </w:tc>
        <w:tc>
          <w:tcPr>
            <w:tcW w:w="2810" w:type="pct"/>
            <w:gridSpan w:val="5"/>
          </w:tcPr>
          <w:p w:rsidR="00F826CC" w:rsidRDefault="00F826CC" w:rsidP="000332E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часов (в неделю)</w:t>
            </w:r>
          </w:p>
        </w:tc>
      </w:tr>
      <w:tr w:rsidR="00F826CC" w:rsidTr="00F826CC">
        <w:tc>
          <w:tcPr>
            <w:tcW w:w="428" w:type="pct"/>
            <w:vMerge/>
          </w:tcPr>
          <w:p w:rsidR="00F826CC" w:rsidRDefault="00F826CC" w:rsidP="000332E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62" w:type="pct"/>
            <w:vMerge/>
          </w:tcPr>
          <w:p w:rsidR="00F826CC" w:rsidRDefault="00F826CC" w:rsidP="000332E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77" w:type="pct"/>
          </w:tcPr>
          <w:p w:rsidR="00F826CC" w:rsidRPr="005C65FB" w:rsidRDefault="00F826CC" w:rsidP="005C65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65FB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(1 вариант)</w:t>
            </w:r>
          </w:p>
        </w:tc>
        <w:tc>
          <w:tcPr>
            <w:tcW w:w="577" w:type="pct"/>
          </w:tcPr>
          <w:p w:rsidR="00F826CC" w:rsidRPr="005C65FB" w:rsidRDefault="00F826CC" w:rsidP="005C65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65FB">
              <w:rPr>
                <w:rFonts w:ascii="Times New Roman" w:hAnsi="Times New Roman" w:cs="Times New Roman"/>
                <w:noProof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(1 вариант)</w:t>
            </w:r>
          </w:p>
        </w:tc>
        <w:tc>
          <w:tcPr>
            <w:tcW w:w="577" w:type="pct"/>
          </w:tcPr>
          <w:p w:rsidR="00F826CC" w:rsidRPr="005C65FB" w:rsidRDefault="00F826CC" w:rsidP="00F8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65FB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(2 вариант)</w:t>
            </w:r>
          </w:p>
        </w:tc>
        <w:tc>
          <w:tcPr>
            <w:tcW w:w="577" w:type="pct"/>
          </w:tcPr>
          <w:p w:rsidR="00F826CC" w:rsidRPr="005C65FB" w:rsidRDefault="00F826CC" w:rsidP="00F8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65FB">
              <w:rPr>
                <w:rFonts w:ascii="Times New Roman" w:hAnsi="Times New Roman" w:cs="Times New Roman"/>
                <w:noProof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(2 вариант)</w:t>
            </w:r>
          </w:p>
        </w:tc>
        <w:tc>
          <w:tcPr>
            <w:tcW w:w="501" w:type="pct"/>
          </w:tcPr>
          <w:p w:rsidR="00F826CC" w:rsidRPr="005C65FB" w:rsidRDefault="00F826CC" w:rsidP="009808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65FB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F826CC" w:rsidTr="00F826CC">
        <w:tc>
          <w:tcPr>
            <w:tcW w:w="428" w:type="pct"/>
            <w:vMerge w:val="restart"/>
          </w:tcPr>
          <w:p w:rsidR="00F826CC" w:rsidRPr="00833AC0" w:rsidRDefault="00F826CC" w:rsidP="005E7D3E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33AC0">
              <w:rPr>
                <w:rFonts w:ascii="Times New Roman" w:hAnsi="Times New Roman" w:cs="Times New Roman"/>
                <w:noProof/>
                <w:sz w:val="26"/>
                <w:szCs w:val="26"/>
              </w:rPr>
              <w:t>7 класс</w:t>
            </w:r>
          </w:p>
        </w:tc>
        <w:tc>
          <w:tcPr>
            <w:tcW w:w="1762" w:type="pct"/>
            <w:vAlign w:val="center"/>
          </w:tcPr>
          <w:p w:rsidR="00F826CC" w:rsidRPr="00833AC0" w:rsidRDefault="00F826CC" w:rsidP="00833A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A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Начальные геометрические сведения 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C05E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C05E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AB1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AB1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1" w:type="pct"/>
            <w:vAlign w:val="center"/>
          </w:tcPr>
          <w:p w:rsidR="00F826CC" w:rsidRPr="005E7D3E" w:rsidRDefault="00F826CC" w:rsidP="009808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833AC0" w:rsidRDefault="00F826CC" w:rsidP="00833A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A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Треугольники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C05E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C05E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AB1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AB1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01" w:type="pct"/>
            <w:vAlign w:val="center"/>
          </w:tcPr>
          <w:p w:rsidR="00F826CC" w:rsidRPr="005E7D3E" w:rsidRDefault="00F826CC" w:rsidP="009808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833AC0" w:rsidRDefault="00F826CC" w:rsidP="00833A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A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Параллельные прямые 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C05E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C05E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AB1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AB1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01" w:type="pct"/>
            <w:vAlign w:val="center"/>
          </w:tcPr>
          <w:p w:rsidR="00F826CC" w:rsidRPr="005E7D3E" w:rsidRDefault="00F826CC" w:rsidP="009808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833AC0" w:rsidRDefault="00F826CC" w:rsidP="00833A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A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Соотношения между </w:t>
            </w:r>
            <w:r w:rsidRPr="00833A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сторонами и углами треугольника 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C05E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C05E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AB1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AB1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01" w:type="pct"/>
            <w:vAlign w:val="center"/>
          </w:tcPr>
          <w:p w:rsidR="00F826CC" w:rsidRPr="005E7D3E" w:rsidRDefault="00F826CC" w:rsidP="009808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833AC0" w:rsidRDefault="00F826CC" w:rsidP="00833A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A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Итоговое повторение 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C05E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C05E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AB1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AB1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1" w:type="pct"/>
            <w:vAlign w:val="center"/>
          </w:tcPr>
          <w:p w:rsidR="00F826CC" w:rsidRPr="005E7D3E" w:rsidRDefault="00F826CC" w:rsidP="009808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C05E10" w:rsidRDefault="00F826CC" w:rsidP="009604D1">
            <w:pP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Всего часов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C05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C05E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AB1B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AB1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501" w:type="pct"/>
            <w:vAlign w:val="center"/>
          </w:tcPr>
          <w:p w:rsidR="00F826CC" w:rsidRPr="005E7D3E" w:rsidRDefault="00F826CC" w:rsidP="009808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F826CC" w:rsidTr="00F826CC">
        <w:tc>
          <w:tcPr>
            <w:tcW w:w="428" w:type="pct"/>
            <w:vMerge w:val="restart"/>
          </w:tcPr>
          <w:p w:rsidR="00F826CC" w:rsidRPr="00833AC0" w:rsidRDefault="00F826CC" w:rsidP="005E7D3E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33AC0">
              <w:rPr>
                <w:rFonts w:ascii="Times New Roman" w:hAnsi="Times New Roman" w:cs="Times New Roman"/>
                <w:noProof/>
                <w:sz w:val="26"/>
                <w:szCs w:val="26"/>
              </w:rPr>
              <w:t>8 класс</w:t>
            </w:r>
          </w:p>
        </w:tc>
        <w:tc>
          <w:tcPr>
            <w:tcW w:w="1762" w:type="pct"/>
            <w:vAlign w:val="center"/>
          </w:tcPr>
          <w:p w:rsidR="00F826CC" w:rsidRPr="005E7D3E" w:rsidRDefault="00F826CC" w:rsidP="005E7D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Четырехугольники 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5E7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77" w:type="pct"/>
          </w:tcPr>
          <w:p w:rsidR="00F826CC" w:rsidRPr="009E0F6D" w:rsidRDefault="00F826CC" w:rsidP="009E0F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F6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3440A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14</w:t>
            </w:r>
          </w:p>
        </w:tc>
        <w:tc>
          <w:tcPr>
            <w:tcW w:w="577" w:type="pct"/>
          </w:tcPr>
          <w:p w:rsidR="00F826CC" w:rsidRDefault="00F826CC" w:rsidP="003440A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19</w:t>
            </w:r>
          </w:p>
        </w:tc>
        <w:tc>
          <w:tcPr>
            <w:tcW w:w="501" w:type="pct"/>
            <w:vAlign w:val="center"/>
          </w:tcPr>
          <w:p w:rsidR="00F826CC" w:rsidRPr="005E7D3E" w:rsidRDefault="00F826CC" w:rsidP="0098080A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18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5E7D3E" w:rsidRDefault="00F826CC" w:rsidP="005E7D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Площади фигур. Теорема Пифагора 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5E7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77" w:type="pct"/>
          </w:tcPr>
          <w:p w:rsidR="00F826CC" w:rsidRPr="009E0F6D" w:rsidRDefault="00F826CC" w:rsidP="009E0F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F6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3440A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14</w:t>
            </w:r>
          </w:p>
        </w:tc>
        <w:tc>
          <w:tcPr>
            <w:tcW w:w="577" w:type="pct"/>
          </w:tcPr>
          <w:p w:rsidR="00F826CC" w:rsidRDefault="00F826CC" w:rsidP="003440A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16</w:t>
            </w:r>
          </w:p>
        </w:tc>
        <w:tc>
          <w:tcPr>
            <w:tcW w:w="501" w:type="pct"/>
            <w:vAlign w:val="center"/>
          </w:tcPr>
          <w:p w:rsidR="00F826CC" w:rsidRPr="005E7D3E" w:rsidRDefault="00F826CC" w:rsidP="0098080A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18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5E7D3E" w:rsidRDefault="00F826CC" w:rsidP="005E7D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Подобные треугольники 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5E7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77" w:type="pct"/>
          </w:tcPr>
          <w:p w:rsidR="00F826CC" w:rsidRPr="009E0F6D" w:rsidRDefault="00F826CC" w:rsidP="009E0F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F6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3440A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19</w:t>
            </w:r>
          </w:p>
        </w:tc>
        <w:tc>
          <w:tcPr>
            <w:tcW w:w="577" w:type="pct"/>
          </w:tcPr>
          <w:p w:rsidR="00F826CC" w:rsidRDefault="00F826CC" w:rsidP="003440A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23</w:t>
            </w:r>
          </w:p>
        </w:tc>
        <w:tc>
          <w:tcPr>
            <w:tcW w:w="501" w:type="pct"/>
            <w:vAlign w:val="center"/>
          </w:tcPr>
          <w:p w:rsidR="00F826CC" w:rsidRPr="005E7D3E" w:rsidRDefault="00F826CC" w:rsidP="0098080A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20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5E7D3E" w:rsidRDefault="00F826CC" w:rsidP="005E7D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Окружность 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5E7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77" w:type="pct"/>
          </w:tcPr>
          <w:p w:rsidR="00F826CC" w:rsidRPr="009E0F6D" w:rsidRDefault="00F826CC" w:rsidP="009E0F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F6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3440A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17</w:t>
            </w:r>
          </w:p>
        </w:tc>
        <w:tc>
          <w:tcPr>
            <w:tcW w:w="577" w:type="pct"/>
          </w:tcPr>
          <w:p w:rsidR="00F826CC" w:rsidRDefault="00F826CC" w:rsidP="003440A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21</w:t>
            </w:r>
          </w:p>
        </w:tc>
        <w:tc>
          <w:tcPr>
            <w:tcW w:w="501" w:type="pct"/>
            <w:vAlign w:val="center"/>
          </w:tcPr>
          <w:p w:rsidR="00F826CC" w:rsidRPr="005E7D3E" w:rsidRDefault="00F826CC" w:rsidP="0098080A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18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5E7D3E" w:rsidRDefault="00F826CC" w:rsidP="00EF399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bCs/>
                <w:sz w:val="26"/>
                <w:szCs w:val="26"/>
              </w:rPr>
              <w:t>Векторы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5E7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7" w:type="pct"/>
          </w:tcPr>
          <w:p w:rsidR="00F826CC" w:rsidRPr="009E0F6D" w:rsidRDefault="00F826CC" w:rsidP="009E0F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F6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3440A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577" w:type="pct"/>
          </w:tcPr>
          <w:p w:rsidR="00F826CC" w:rsidRDefault="00F826CC" w:rsidP="003440A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501" w:type="pct"/>
            <w:vAlign w:val="center"/>
          </w:tcPr>
          <w:p w:rsidR="00F826CC" w:rsidRPr="005E7D3E" w:rsidRDefault="00F826CC" w:rsidP="0098080A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20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5E7D3E" w:rsidRDefault="00F826CC" w:rsidP="005E7D3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Повторение 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5E7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7" w:type="pct"/>
          </w:tcPr>
          <w:p w:rsidR="00F826CC" w:rsidRPr="009E0F6D" w:rsidRDefault="00F826CC" w:rsidP="009E0F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F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3440A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6</w:t>
            </w:r>
          </w:p>
        </w:tc>
        <w:tc>
          <w:tcPr>
            <w:tcW w:w="577" w:type="pct"/>
          </w:tcPr>
          <w:p w:rsidR="00F826CC" w:rsidRDefault="00F826CC" w:rsidP="003440A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8</w:t>
            </w:r>
          </w:p>
        </w:tc>
        <w:tc>
          <w:tcPr>
            <w:tcW w:w="501" w:type="pct"/>
            <w:vAlign w:val="center"/>
          </w:tcPr>
          <w:p w:rsidR="00F826CC" w:rsidRPr="005E7D3E" w:rsidRDefault="00F826CC" w:rsidP="0098080A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11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5E7D3E" w:rsidRDefault="00F826CC" w:rsidP="005E7D3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Всего часов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96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9604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3440A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70</w:t>
            </w:r>
          </w:p>
        </w:tc>
        <w:tc>
          <w:tcPr>
            <w:tcW w:w="577" w:type="pct"/>
          </w:tcPr>
          <w:p w:rsidR="00F826CC" w:rsidRPr="005E7D3E" w:rsidRDefault="00F826CC" w:rsidP="003440A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87</w:t>
            </w:r>
          </w:p>
        </w:tc>
        <w:tc>
          <w:tcPr>
            <w:tcW w:w="501" w:type="pct"/>
            <w:vAlign w:val="center"/>
          </w:tcPr>
          <w:p w:rsidR="00F826CC" w:rsidRPr="005E7D3E" w:rsidRDefault="00F826CC" w:rsidP="0098080A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noProof/>
                <w:sz w:val="26"/>
                <w:szCs w:val="26"/>
              </w:rPr>
              <w:t>105</w:t>
            </w:r>
          </w:p>
        </w:tc>
      </w:tr>
      <w:tr w:rsidR="00F826CC" w:rsidTr="00F826CC">
        <w:tc>
          <w:tcPr>
            <w:tcW w:w="428" w:type="pct"/>
            <w:vMerge w:val="restart"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33AC0">
              <w:rPr>
                <w:rFonts w:ascii="Times New Roman" w:hAnsi="Times New Roman" w:cs="Times New Roman"/>
                <w:noProof/>
                <w:sz w:val="26"/>
                <w:szCs w:val="26"/>
              </w:rPr>
              <w:t>9 класс</w:t>
            </w:r>
          </w:p>
        </w:tc>
        <w:tc>
          <w:tcPr>
            <w:tcW w:w="1762" w:type="pct"/>
            <w:vAlign w:val="center"/>
          </w:tcPr>
          <w:p w:rsidR="00F826CC" w:rsidRPr="00833AC0" w:rsidRDefault="00F826CC" w:rsidP="00F826CC">
            <w:pP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833AC0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Повторение. 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9B7C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7C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pct"/>
            <w:vAlign w:val="center"/>
          </w:tcPr>
          <w:p w:rsidR="00F826CC" w:rsidRPr="00AF57B4" w:rsidRDefault="00F826CC" w:rsidP="00AF57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57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3440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7" w:type="pct"/>
          </w:tcPr>
          <w:p w:rsidR="00F826CC" w:rsidRDefault="00F826CC" w:rsidP="003440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01" w:type="pct"/>
            <w:vAlign w:val="center"/>
          </w:tcPr>
          <w:p w:rsidR="00F826CC" w:rsidRPr="009B7C14" w:rsidRDefault="00F826CC" w:rsidP="009808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C0">
              <w:rPr>
                <w:rFonts w:ascii="Times New Roman" w:hAnsi="Times New Roman" w:cs="Times New Roman"/>
                <w:sz w:val="26"/>
                <w:szCs w:val="26"/>
              </w:rPr>
              <w:t>Векторы.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9B7C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7" w:type="pct"/>
            <w:vAlign w:val="center"/>
          </w:tcPr>
          <w:p w:rsidR="00F826CC" w:rsidRPr="00AF57B4" w:rsidRDefault="00F826CC" w:rsidP="00AF57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7" w:type="pct"/>
            <w:vAlign w:val="center"/>
          </w:tcPr>
          <w:p w:rsidR="00F826CC" w:rsidRPr="009B7C14" w:rsidRDefault="00F826CC" w:rsidP="003440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77" w:type="pct"/>
          </w:tcPr>
          <w:p w:rsidR="00F826CC" w:rsidRDefault="00F826CC" w:rsidP="003440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01" w:type="pct"/>
            <w:vAlign w:val="center"/>
          </w:tcPr>
          <w:p w:rsidR="00F826CC" w:rsidRDefault="00F826CC" w:rsidP="009808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833AC0" w:rsidRDefault="00F826CC" w:rsidP="00833AC0">
            <w:pP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833AC0">
              <w:rPr>
                <w:rFonts w:ascii="Times New Roman" w:hAnsi="Times New Roman" w:cs="Times New Roman"/>
                <w:sz w:val="26"/>
                <w:szCs w:val="26"/>
              </w:rPr>
              <w:t>Метод координат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9B7C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7C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77" w:type="pct"/>
            <w:vAlign w:val="center"/>
          </w:tcPr>
          <w:p w:rsidR="00F826CC" w:rsidRPr="00AF57B4" w:rsidRDefault="00F826CC" w:rsidP="00AF57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57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7" w:type="pct"/>
          </w:tcPr>
          <w:p w:rsidR="00F826CC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01" w:type="pct"/>
            <w:vAlign w:val="center"/>
          </w:tcPr>
          <w:p w:rsidR="00F826CC" w:rsidRPr="009B7C14" w:rsidRDefault="00F826CC" w:rsidP="009808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833AC0" w:rsidRDefault="00F826CC" w:rsidP="00833AC0">
            <w:pP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833AC0">
              <w:rPr>
                <w:rFonts w:ascii="Times New Roman" w:hAnsi="Times New Roman" w:cs="Times New Roman"/>
                <w:sz w:val="26"/>
                <w:szCs w:val="26"/>
              </w:rPr>
              <w:t>Соотношение между сторонами и углами треугольника. Скалярное произведение векторов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9B7C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7C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577" w:type="pct"/>
            <w:vAlign w:val="center"/>
          </w:tcPr>
          <w:p w:rsidR="00F826CC" w:rsidRPr="00AF57B4" w:rsidRDefault="00F826CC" w:rsidP="00AF57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57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77" w:type="pct"/>
          </w:tcPr>
          <w:p w:rsidR="00F826CC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501" w:type="pct"/>
            <w:vAlign w:val="center"/>
          </w:tcPr>
          <w:p w:rsidR="00F826CC" w:rsidRPr="009B7C14" w:rsidRDefault="00F826CC" w:rsidP="009808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833AC0" w:rsidRDefault="00F826CC" w:rsidP="00833AC0">
            <w:pP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833AC0">
              <w:rPr>
                <w:rFonts w:ascii="Times New Roman" w:hAnsi="Times New Roman" w:cs="Times New Roman"/>
                <w:sz w:val="26"/>
                <w:szCs w:val="26"/>
              </w:rPr>
              <w:t>Длина окружности и площадь круга.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9B7C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7C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77" w:type="pct"/>
            <w:vAlign w:val="center"/>
          </w:tcPr>
          <w:p w:rsidR="00F826CC" w:rsidRPr="00AF57B4" w:rsidRDefault="00F826CC" w:rsidP="00AF57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57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77" w:type="pct"/>
          </w:tcPr>
          <w:p w:rsidR="00F826CC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01" w:type="pct"/>
            <w:vAlign w:val="center"/>
          </w:tcPr>
          <w:p w:rsidR="00F826CC" w:rsidRPr="009B7C14" w:rsidRDefault="00F826CC" w:rsidP="009808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833AC0" w:rsidRDefault="00F826CC" w:rsidP="00833AC0">
            <w:pP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833AC0">
              <w:rPr>
                <w:rFonts w:ascii="Times New Roman" w:hAnsi="Times New Roman" w:cs="Times New Roman"/>
                <w:sz w:val="26"/>
                <w:szCs w:val="26"/>
              </w:rPr>
              <w:t>Движения.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9B7C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7C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7" w:type="pct"/>
            <w:vAlign w:val="center"/>
          </w:tcPr>
          <w:p w:rsidR="00F826CC" w:rsidRPr="00AF57B4" w:rsidRDefault="00F826CC" w:rsidP="00AF57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57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7" w:type="pct"/>
          </w:tcPr>
          <w:p w:rsidR="00F826CC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01" w:type="pct"/>
            <w:vAlign w:val="center"/>
          </w:tcPr>
          <w:p w:rsidR="00F826CC" w:rsidRPr="009B7C14" w:rsidRDefault="00F826CC" w:rsidP="009808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833AC0" w:rsidRDefault="00F826CC" w:rsidP="00833AC0">
            <w:pP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833AC0">
              <w:rPr>
                <w:rFonts w:ascii="Times New Roman" w:hAnsi="Times New Roman" w:cs="Times New Roman"/>
                <w:sz w:val="26"/>
                <w:szCs w:val="26"/>
              </w:rPr>
              <w:t>Начальные сведения из стереометрии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833AC0">
            <w:pPr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-</w:t>
            </w:r>
          </w:p>
        </w:tc>
        <w:tc>
          <w:tcPr>
            <w:tcW w:w="577" w:type="pct"/>
            <w:vAlign w:val="center"/>
          </w:tcPr>
          <w:p w:rsidR="00F826CC" w:rsidRPr="00AF57B4" w:rsidRDefault="00F826CC" w:rsidP="00AF57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57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7" w:type="pct"/>
          </w:tcPr>
          <w:p w:rsidR="00F826CC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01" w:type="pct"/>
            <w:vAlign w:val="center"/>
          </w:tcPr>
          <w:p w:rsidR="00F826CC" w:rsidRPr="009B7C14" w:rsidRDefault="00F826CC" w:rsidP="009808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833AC0" w:rsidRDefault="00F826CC" w:rsidP="00833AC0">
            <w:pP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833AC0">
              <w:rPr>
                <w:rFonts w:ascii="Times New Roman" w:hAnsi="Times New Roman" w:cs="Times New Roman"/>
                <w:sz w:val="26"/>
                <w:szCs w:val="26"/>
              </w:rPr>
              <w:t>Об аксиомах планиметрии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833AC0">
            <w:pPr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-</w:t>
            </w:r>
          </w:p>
        </w:tc>
        <w:tc>
          <w:tcPr>
            <w:tcW w:w="577" w:type="pct"/>
            <w:vAlign w:val="center"/>
          </w:tcPr>
          <w:p w:rsidR="00F826CC" w:rsidRPr="00AF57B4" w:rsidRDefault="00F826CC" w:rsidP="00AF57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57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7" w:type="pct"/>
          </w:tcPr>
          <w:p w:rsidR="00F826CC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01" w:type="pct"/>
            <w:vAlign w:val="center"/>
          </w:tcPr>
          <w:p w:rsidR="00F826CC" w:rsidRPr="009B7C14" w:rsidRDefault="00F826CC" w:rsidP="009808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C0">
              <w:rPr>
                <w:rFonts w:ascii="Times New Roman" w:hAnsi="Times New Roman" w:cs="Times New Roman"/>
                <w:sz w:val="26"/>
                <w:szCs w:val="26"/>
              </w:rPr>
              <w:t>Практикум по решению задач курса геометрии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1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77" w:type="pct"/>
            <w:vAlign w:val="center"/>
          </w:tcPr>
          <w:p w:rsidR="00F826CC" w:rsidRPr="00AF57B4" w:rsidRDefault="00F826CC" w:rsidP="00AF57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57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77" w:type="pct"/>
          </w:tcPr>
          <w:p w:rsidR="00F826CC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01" w:type="pct"/>
            <w:vAlign w:val="center"/>
          </w:tcPr>
          <w:p w:rsidR="00F826CC" w:rsidRPr="009B7C14" w:rsidRDefault="00F826CC" w:rsidP="009808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Всего часов</w:t>
            </w:r>
          </w:p>
        </w:tc>
        <w:tc>
          <w:tcPr>
            <w:tcW w:w="577" w:type="pct"/>
            <w:vAlign w:val="center"/>
          </w:tcPr>
          <w:p w:rsidR="00F826CC" w:rsidRPr="00AF57B4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57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577" w:type="pct"/>
            <w:vAlign w:val="center"/>
          </w:tcPr>
          <w:p w:rsidR="00F826CC" w:rsidRPr="00AF57B4" w:rsidRDefault="00F826CC" w:rsidP="00AF57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577" w:type="pct"/>
            <w:vAlign w:val="center"/>
          </w:tcPr>
          <w:p w:rsidR="00F826CC" w:rsidRPr="00AF57B4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577" w:type="pct"/>
          </w:tcPr>
          <w:p w:rsidR="00F826CC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501" w:type="pct"/>
            <w:vAlign w:val="center"/>
          </w:tcPr>
          <w:p w:rsidR="00F826CC" w:rsidRPr="00AF57B4" w:rsidRDefault="00F826CC" w:rsidP="009808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102</w:t>
            </w:r>
          </w:p>
        </w:tc>
      </w:tr>
    </w:tbl>
    <w:p w:rsidR="00A17B11" w:rsidRDefault="00A17B11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B11" w:rsidRPr="00006952" w:rsidRDefault="00A17B11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217" w:rsidRPr="00006952" w:rsidRDefault="009F6217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217" w:rsidRPr="00006952" w:rsidRDefault="009F6217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6217" w:rsidRPr="00006952" w:rsidSect="00EB19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13F" w:rsidRDefault="00AB513F" w:rsidP="00006952">
      <w:pPr>
        <w:spacing w:after="0" w:line="240" w:lineRule="auto"/>
      </w:pPr>
      <w:r>
        <w:separator/>
      </w:r>
    </w:p>
  </w:endnote>
  <w:endnote w:type="continuationSeparator" w:id="1">
    <w:p w:rsidR="00AB513F" w:rsidRDefault="00AB513F" w:rsidP="0000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13F" w:rsidRDefault="00AB513F" w:rsidP="00006952">
      <w:pPr>
        <w:spacing w:after="0" w:line="240" w:lineRule="auto"/>
      </w:pPr>
      <w:r>
        <w:separator/>
      </w:r>
    </w:p>
  </w:footnote>
  <w:footnote w:type="continuationSeparator" w:id="1">
    <w:p w:rsidR="00AB513F" w:rsidRDefault="00AB513F" w:rsidP="00006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B0698"/>
    <w:multiLevelType w:val="hybridMultilevel"/>
    <w:tmpl w:val="6B121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217"/>
    <w:rsid w:val="00006952"/>
    <w:rsid w:val="000165CA"/>
    <w:rsid w:val="000332EB"/>
    <w:rsid w:val="00033BAD"/>
    <w:rsid w:val="00043440"/>
    <w:rsid w:val="00075EE7"/>
    <w:rsid w:val="000C0459"/>
    <w:rsid w:val="00125362"/>
    <w:rsid w:val="00193FBE"/>
    <w:rsid w:val="001951B4"/>
    <w:rsid w:val="001F7D65"/>
    <w:rsid w:val="002A361B"/>
    <w:rsid w:val="002D3D33"/>
    <w:rsid w:val="003440A4"/>
    <w:rsid w:val="003B68D4"/>
    <w:rsid w:val="00430598"/>
    <w:rsid w:val="0043505A"/>
    <w:rsid w:val="00490380"/>
    <w:rsid w:val="00552670"/>
    <w:rsid w:val="00554F0C"/>
    <w:rsid w:val="005C65FB"/>
    <w:rsid w:val="005D66D4"/>
    <w:rsid w:val="005E7D3E"/>
    <w:rsid w:val="00642A7B"/>
    <w:rsid w:val="006672E1"/>
    <w:rsid w:val="00735C1F"/>
    <w:rsid w:val="00741304"/>
    <w:rsid w:val="007A154B"/>
    <w:rsid w:val="007A61CF"/>
    <w:rsid w:val="007D5AA2"/>
    <w:rsid w:val="00833AC0"/>
    <w:rsid w:val="00886E26"/>
    <w:rsid w:val="008C13D3"/>
    <w:rsid w:val="008C164C"/>
    <w:rsid w:val="008D5044"/>
    <w:rsid w:val="008F6348"/>
    <w:rsid w:val="009604D1"/>
    <w:rsid w:val="009B7C14"/>
    <w:rsid w:val="009D13A3"/>
    <w:rsid w:val="009E0F6D"/>
    <w:rsid w:val="009E7D3B"/>
    <w:rsid w:val="009F6217"/>
    <w:rsid w:val="00A077E2"/>
    <w:rsid w:val="00A11E35"/>
    <w:rsid w:val="00A17B11"/>
    <w:rsid w:val="00A43EE2"/>
    <w:rsid w:val="00A65853"/>
    <w:rsid w:val="00A80173"/>
    <w:rsid w:val="00A9767F"/>
    <w:rsid w:val="00AB2F5D"/>
    <w:rsid w:val="00AB513F"/>
    <w:rsid w:val="00AD249D"/>
    <w:rsid w:val="00AF57B4"/>
    <w:rsid w:val="00BA5AFF"/>
    <w:rsid w:val="00BE6016"/>
    <w:rsid w:val="00C05E10"/>
    <w:rsid w:val="00C20C61"/>
    <w:rsid w:val="00CA2FED"/>
    <w:rsid w:val="00D01F77"/>
    <w:rsid w:val="00DA3679"/>
    <w:rsid w:val="00E2197B"/>
    <w:rsid w:val="00E3159E"/>
    <w:rsid w:val="00E43202"/>
    <w:rsid w:val="00E72F43"/>
    <w:rsid w:val="00EB19C8"/>
    <w:rsid w:val="00EC028B"/>
    <w:rsid w:val="00EC3FE2"/>
    <w:rsid w:val="00EE0494"/>
    <w:rsid w:val="00EF399F"/>
    <w:rsid w:val="00F126E7"/>
    <w:rsid w:val="00F424B7"/>
    <w:rsid w:val="00F64AF4"/>
    <w:rsid w:val="00F826CC"/>
    <w:rsid w:val="00FC4942"/>
    <w:rsid w:val="00FE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E2"/>
  </w:style>
  <w:style w:type="paragraph" w:styleId="3">
    <w:name w:val="heading 3"/>
    <w:aliases w:val="Обычный 2"/>
    <w:basedOn w:val="a"/>
    <w:next w:val="a"/>
    <w:link w:val="30"/>
    <w:qFormat/>
    <w:rsid w:val="00006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sz w:val="27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006952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2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Обычный 2 Знак"/>
    <w:basedOn w:val="a0"/>
    <w:link w:val="3"/>
    <w:rsid w:val="00006952"/>
    <w:rPr>
      <w:rFonts w:ascii="Times New Roman" w:eastAsia="Times New Roman" w:hAnsi="Times New Roman" w:cs="Times New Roman"/>
      <w:b/>
      <w:sz w:val="27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06952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paragraph" w:styleId="a5">
    <w:name w:val="Subtitle"/>
    <w:basedOn w:val="a"/>
    <w:next w:val="a"/>
    <w:link w:val="a6"/>
    <w:qFormat/>
    <w:rsid w:val="0000695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00695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006952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table" w:styleId="a7">
    <w:name w:val="Table Grid"/>
    <w:basedOn w:val="a1"/>
    <w:uiPriority w:val="59"/>
    <w:rsid w:val="00EB1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219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"/>
    <w:uiPriority w:val="34"/>
    <w:qFormat/>
    <w:rsid w:val="008C1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7.png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oleObject" Target="embeddings/oleObject14.bin"/><Relationship Id="rId37" Type="http://schemas.openxmlformats.org/officeDocument/2006/relationships/image" Target="media/image15.png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4.png"/><Relationship Id="rId66" Type="http://schemas.openxmlformats.org/officeDocument/2006/relationships/image" Target="media/image28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9.png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1.bin"/><Relationship Id="rId48" Type="http://schemas.openxmlformats.org/officeDocument/2006/relationships/image" Target="media/image18.png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image" Target="media/image16.wmf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2.wmf"/><Relationship Id="rId62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11873</Words>
  <Characters>67681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2</dc:creator>
  <cp:lastModifiedBy>Metod 2</cp:lastModifiedBy>
  <cp:revision>5</cp:revision>
  <dcterms:created xsi:type="dcterms:W3CDTF">2019-09-27T04:45:00Z</dcterms:created>
  <dcterms:modified xsi:type="dcterms:W3CDTF">2019-09-30T05:22:00Z</dcterms:modified>
</cp:coreProperties>
</file>